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3" w:rsidRPr="00F1215C" w:rsidRDefault="00ED1F78" w:rsidP="00DF02E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38D1">
        <w:rPr>
          <w:rFonts w:ascii="Times New Roman" w:hAnsi="Times New Roman"/>
          <w:sz w:val="28"/>
          <w:szCs w:val="28"/>
        </w:rPr>
        <w:t xml:space="preserve"> </w:t>
      </w:r>
      <w:r w:rsidR="00DF02E3">
        <w:rPr>
          <w:rFonts w:ascii="Times New Roman" w:hAnsi="Times New Roman"/>
          <w:sz w:val="28"/>
          <w:szCs w:val="28"/>
        </w:rPr>
        <w:t>Российская Федерация</w:t>
      </w:r>
      <w:r w:rsidR="00F1215C">
        <w:rPr>
          <w:rFonts w:ascii="Times New Roman" w:hAnsi="Times New Roman"/>
          <w:sz w:val="28"/>
          <w:szCs w:val="28"/>
        </w:rPr>
        <w:t xml:space="preserve">                 </w:t>
      </w:r>
      <w:r w:rsidRPr="00ED1F78"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DF02E3" w:rsidRDefault="00DF02E3" w:rsidP="00DF02E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F02E3" w:rsidRDefault="00DF02E3" w:rsidP="00DF02E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DF02E3" w:rsidRDefault="00DF02E3" w:rsidP="00DF02E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сельское поселение»</w:t>
      </w:r>
    </w:p>
    <w:p w:rsidR="00DF02E3" w:rsidRDefault="00DF02E3" w:rsidP="005F73D4">
      <w:pPr>
        <w:rPr>
          <w:sz w:val="28"/>
          <w:szCs w:val="28"/>
        </w:rPr>
      </w:pPr>
      <w:r>
        <w:rPr>
          <w:sz w:val="28"/>
          <w:szCs w:val="28"/>
        </w:rPr>
        <w:t>Собрание депутатов Рыбасовского сельского поселения</w:t>
      </w:r>
      <w:r w:rsidR="005F73D4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</w:p>
    <w:p w:rsidR="00DF02E3" w:rsidRDefault="00DF02E3" w:rsidP="00DF02E3">
      <w:pPr>
        <w:jc w:val="center"/>
        <w:rPr>
          <w:b/>
          <w:sz w:val="16"/>
          <w:szCs w:val="16"/>
        </w:rPr>
      </w:pPr>
    </w:p>
    <w:p w:rsidR="00DF02E3" w:rsidRDefault="00ED1F78" w:rsidP="00DF02E3">
      <w:pPr>
        <w:jc w:val="center"/>
        <w:rPr>
          <w:b/>
          <w:sz w:val="16"/>
          <w:szCs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" strokeweight="1.06mm">
            <v:stroke joinstyle="miter" endcap="square"/>
          </v:line>
        </w:pict>
      </w:r>
    </w:p>
    <w:p w:rsidR="00DF02E3" w:rsidRDefault="00ED1F78" w:rsidP="00DF02E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   </w:t>
      </w:r>
      <w:r w:rsidR="00DF02E3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 xml:space="preserve">       </w:t>
      </w:r>
      <w:r w:rsidR="00746BDF">
        <w:rPr>
          <w:b/>
          <w:spacing w:val="60"/>
          <w:sz w:val="36"/>
          <w:szCs w:val="36"/>
        </w:rPr>
        <w:t xml:space="preserve">          </w:t>
      </w:r>
    </w:p>
    <w:p w:rsidR="00DF02E3" w:rsidRDefault="00DF02E3" w:rsidP="00DF02E3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5"/>
        <w:gridCol w:w="4808"/>
      </w:tblGrid>
      <w:tr w:rsidR="00DF02E3" w:rsidTr="00DF02E3">
        <w:tc>
          <w:tcPr>
            <w:tcW w:w="4742" w:type="dxa"/>
            <w:hideMark/>
          </w:tcPr>
          <w:p w:rsidR="00DF02E3" w:rsidRDefault="00DF02E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97" w:type="dxa"/>
            <w:hideMark/>
          </w:tcPr>
          <w:p w:rsidR="00DF02E3" w:rsidRDefault="00DF02E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F02E3" w:rsidTr="00DF02E3">
        <w:tc>
          <w:tcPr>
            <w:tcW w:w="9639" w:type="dxa"/>
            <w:gridSpan w:val="2"/>
            <w:hideMark/>
          </w:tcPr>
          <w:p w:rsidR="00DF02E3" w:rsidRDefault="00DF02E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F02E3" w:rsidRDefault="00DF02E3" w:rsidP="00DF02E3">
      <w:pPr>
        <w:ind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DF02E3" w:rsidRDefault="00DF02E3" w:rsidP="00DF02E3">
      <w:pPr>
        <w:ind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Рыбасовского </w:t>
      </w:r>
    </w:p>
    <w:p w:rsidR="00DF02E3" w:rsidRDefault="00DF02E3" w:rsidP="00DF02E3">
      <w:pPr>
        <w:ind w:right="-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29.04.2011 № 93</w:t>
      </w:r>
    </w:p>
    <w:p w:rsidR="00DF02E3" w:rsidRDefault="00DF02E3" w:rsidP="00DF02E3">
      <w:pPr>
        <w:ind w:right="-1"/>
        <w:contextualSpacing/>
        <w:rPr>
          <w:b/>
          <w:bCs/>
          <w:sz w:val="28"/>
          <w:szCs w:val="28"/>
        </w:rPr>
      </w:pPr>
    </w:p>
    <w:p w:rsidR="00DF02E3" w:rsidRPr="00DF02E3" w:rsidRDefault="00DF02E3" w:rsidP="00DF02E3">
      <w:pPr>
        <w:tabs>
          <w:tab w:val="left" w:pos="-142"/>
        </w:tabs>
        <w:autoSpaceDE w:val="0"/>
        <w:autoSpaceDN w:val="0"/>
        <w:adjustRightInd w:val="0"/>
        <w:ind w:left="-180" w:firstLine="180"/>
        <w:jc w:val="both"/>
        <w:rPr>
          <w:b/>
          <w:sz w:val="28"/>
          <w:szCs w:val="28"/>
        </w:rPr>
      </w:pPr>
      <w:r w:rsidRPr="00DF02E3">
        <w:rPr>
          <w:b/>
          <w:sz w:val="28"/>
          <w:szCs w:val="28"/>
        </w:rPr>
        <w:t xml:space="preserve">Принято </w:t>
      </w:r>
    </w:p>
    <w:p w:rsidR="00DF02E3" w:rsidRPr="00DF02E3" w:rsidRDefault="00DF02E3" w:rsidP="00DF02E3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02E3">
        <w:rPr>
          <w:b/>
          <w:sz w:val="28"/>
          <w:szCs w:val="28"/>
        </w:rPr>
        <w:t xml:space="preserve">Собранием депутатов </w:t>
      </w:r>
    </w:p>
    <w:p w:rsidR="00DF02E3" w:rsidRPr="00DF02E3" w:rsidRDefault="00DF02E3" w:rsidP="00DF02E3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02E3">
        <w:rPr>
          <w:b/>
          <w:sz w:val="28"/>
          <w:szCs w:val="28"/>
        </w:rPr>
        <w:t>Рыбасовского сельс</w:t>
      </w:r>
      <w:r>
        <w:rPr>
          <w:b/>
          <w:sz w:val="28"/>
          <w:szCs w:val="28"/>
        </w:rPr>
        <w:t>кого поселения</w:t>
      </w:r>
      <w:r>
        <w:rPr>
          <w:b/>
          <w:sz w:val="28"/>
          <w:szCs w:val="28"/>
        </w:rPr>
        <w:tab/>
      </w:r>
      <w:r w:rsidR="00AD021A">
        <w:rPr>
          <w:b/>
          <w:sz w:val="28"/>
          <w:szCs w:val="28"/>
        </w:rPr>
        <w:t xml:space="preserve">                   </w:t>
      </w:r>
      <w:r w:rsidRPr="00DF02E3">
        <w:rPr>
          <w:b/>
          <w:sz w:val="28"/>
          <w:szCs w:val="28"/>
        </w:rPr>
        <w:t xml:space="preserve"> </w:t>
      </w:r>
      <w:r w:rsidR="00ED1F78">
        <w:rPr>
          <w:b/>
          <w:sz w:val="28"/>
          <w:szCs w:val="28"/>
        </w:rPr>
        <w:t xml:space="preserve">    </w:t>
      </w:r>
      <w:r w:rsidR="00383000">
        <w:rPr>
          <w:b/>
          <w:sz w:val="28"/>
          <w:szCs w:val="28"/>
        </w:rPr>
        <w:t xml:space="preserve"> </w:t>
      </w:r>
      <w:r w:rsidR="00512A50">
        <w:rPr>
          <w:b/>
          <w:sz w:val="28"/>
          <w:szCs w:val="28"/>
        </w:rPr>
        <w:t>августа</w:t>
      </w:r>
      <w:r w:rsidRPr="00DF02E3">
        <w:rPr>
          <w:b/>
          <w:sz w:val="28"/>
          <w:szCs w:val="28"/>
        </w:rPr>
        <w:t xml:space="preserve"> 202</w:t>
      </w:r>
      <w:r w:rsidR="00746BDF">
        <w:rPr>
          <w:b/>
          <w:sz w:val="28"/>
          <w:szCs w:val="28"/>
        </w:rPr>
        <w:t>3</w:t>
      </w:r>
      <w:r w:rsidRPr="00DF02E3">
        <w:rPr>
          <w:b/>
          <w:sz w:val="28"/>
          <w:szCs w:val="28"/>
        </w:rPr>
        <w:t xml:space="preserve"> года</w:t>
      </w:r>
    </w:p>
    <w:p w:rsidR="00DF02E3" w:rsidRDefault="00DF02E3" w:rsidP="00DF02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02E3" w:rsidRDefault="00DF02E3" w:rsidP="00DF0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сФедеральным законом от 02.03.2007 № 25-ФЗ «О муниципальной службе в Российской Федерации», Областного закона Ростовской области  от 09.10.2007 № 786-ЗС «О муниципальной службе в Ростовской области», в целях приведения решения в соответствие с областным законодательством Собрание депутатов Рыбасовского сельского поселения, </w:t>
      </w:r>
    </w:p>
    <w:p w:rsidR="00DF02E3" w:rsidRDefault="00DF02E3" w:rsidP="00DF0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02E3" w:rsidRPr="00DF02E3" w:rsidRDefault="00DF02E3" w:rsidP="00DF02E3">
      <w:pPr>
        <w:jc w:val="center"/>
        <w:rPr>
          <w:b/>
          <w:sz w:val="28"/>
          <w:szCs w:val="28"/>
        </w:rPr>
      </w:pPr>
      <w:r w:rsidRPr="00DF02E3">
        <w:rPr>
          <w:b/>
          <w:sz w:val="28"/>
          <w:szCs w:val="28"/>
        </w:rPr>
        <w:t>решает:</w:t>
      </w:r>
    </w:p>
    <w:p w:rsidR="00DF02E3" w:rsidRDefault="00DF02E3" w:rsidP="00DF0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02E3" w:rsidRDefault="00DF02E3" w:rsidP="00DF02E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муниципальной службе в Рыбасовском  сельском поселении (далее - Положение), утвержденное решением Собрания депутатов Рыбасовского сельского поселения от 29.04.2011 № 93 «Об утверждении Положения о муниципальной службе в Рыбасовском сельском поселении» (далее - Положение), следующие изменения:</w:t>
      </w:r>
    </w:p>
    <w:p w:rsidR="00CE7AB9" w:rsidRPr="00CE7AB9" w:rsidRDefault="00CE7AB9" w:rsidP="00CE7AB9">
      <w:pPr>
        <w:widowControl w:val="0"/>
        <w:ind w:firstLine="540"/>
        <w:jc w:val="both"/>
        <w:rPr>
          <w:sz w:val="28"/>
        </w:rPr>
      </w:pPr>
      <w:r w:rsidRPr="00CE7AB9">
        <w:rPr>
          <w:sz w:val="28"/>
        </w:rPr>
        <w:t xml:space="preserve">1) в статье 5.1: </w:t>
      </w:r>
    </w:p>
    <w:p w:rsidR="00CE7AB9" w:rsidRPr="00CE7AB9" w:rsidRDefault="00CE7AB9" w:rsidP="00CE7AB9">
      <w:pPr>
        <w:widowControl w:val="0"/>
        <w:ind w:firstLine="540"/>
        <w:jc w:val="both"/>
        <w:rPr>
          <w:sz w:val="28"/>
        </w:rPr>
      </w:pPr>
      <w:r w:rsidRPr="00CE7AB9">
        <w:rPr>
          <w:sz w:val="28"/>
        </w:rPr>
        <w:t>дополнить частью 2.1 следующего содержания:</w:t>
      </w:r>
    </w:p>
    <w:p w:rsidR="00CE7AB9" w:rsidRPr="00CE7AB9" w:rsidRDefault="00CE7AB9" w:rsidP="00CE7AB9">
      <w:pPr>
        <w:ind w:firstLine="540"/>
        <w:jc w:val="both"/>
        <w:rPr>
          <w:sz w:val="28"/>
        </w:rPr>
      </w:pPr>
      <w:r w:rsidRPr="00CE7AB9">
        <w:rPr>
          <w:sz w:val="28"/>
        </w:rPr>
        <w:t xml:space="preserve">«2.1. </w:t>
      </w:r>
      <w:proofErr w:type="gramStart"/>
      <w:r w:rsidRPr="00CE7AB9">
        <w:rPr>
          <w:sz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CE7AB9">
        <w:rPr>
          <w:sz w:val="28"/>
        </w:rPr>
        <w:t xml:space="preserve"> </w:t>
      </w:r>
      <w:proofErr w:type="gramStart"/>
      <w:r w:rsidRPr="00CE7AB9">
        <w:rPr>
          <w:sz w:val="28"/>
        </w:rPr>
        <w:t>порядке</w:t>
      </w:r>
      <w:proofErr w:type="gramEnd"/>
      <w:r w:rsidRPr="00CE7AB9">
        <w:rPr>
          <w:sz w:val="28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CE7AB9" w:rsidRPr="00CE7AB9" w:rsidRDefault="00CE7AB9" w:rsidP="00CE7AB9">
      <w:pPr>
        <w:ind w:firstLine="540"/>
        <w:jc w:val="both"/>
        <w:rPr>
          <w:sz w:val="28"/>
        </w:rPr>
      </w:pPr>
      <w:r w:rsidRPr="00CE7AB9">
        <w:rPr>
          <w:sz w:val="28"/>
        </w:rPr>
        <w:t xml:space="preserve">пункт 1 части 4 дополнить словами «или в соответствии со статьей 13.4 Федерального закона от 25 декабря 2008 года № 273-ФЗ «О противодействии </w:t>
      </w:r>
      <w:r w:rsidRPr="00CE7AB9">
        <w:rPr>
          <w:sz w:val="28"/>
        </w:rPr>
        <w:lastRenderedPageBreak/>
        <w:t>коррупции» уполномоченным подразделением Администрации Президента Российской Федерации».</w:t>
      </w:r>
    </w:p>
    <w:p w:rsidR="005F73D4" w:rsidRPr="00CE7AB9" w:rsidRDefault="005F73D4" w:rsidP="005F73D4">
      <w:pPr>
        <w:ind w:firstLine="540"/>
        <w:jc w:val="both"/>
        <w:rPr>
          <w:sz w:val="28"/>
          <w:szCs w:val="28"/>
        </w:rPr>
      </w:pPr>
    </w:p>
    <w:p w:rsidR="005F73D4" w:rsidRPr="00CE7AB9" w:rsidRDefault="005F73D4" w:rsidP="005F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B9">
        <w:rPr>
          <w:rFonts w:ascii="Times New Roman" w:hAnsi="Times New Roman" w:cs="Times New Roman"/>
          <w:sz w:val="28"/>
          <w:szCs w:val="28"/>
        </w:rPr>
        <w:t xml:space="preserve">  </w:t>
      </w:r>
      <w:r w:rsidR="00395FDC" w:rsidRPr="00CE7AB9">
        <w:rPr>
          <w:rFonts w:ascii="Times New Roman" w:hAnsi="Times New Roman" w:cs="Times New Roman"/>
          <w:sz w:val="28"/>
          <w:szCs w:val="28"/>
        </w:rPr>
        <w:t>2</w:t>
      </w:r>
      <w:r w:rsidRPr="00CE7AB9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информационных стендах в Рыбасовском сельском поселении и разместить на официальном сайте Администрации Рыбасовского сельского поселения  (</w:t>
      </w:r>
      <w:hyperlink r:id="rId6" w:history="1">
        <w:r w:rsidRPr="00CE7A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http://ribasovskaya-adm.ru/</w:t>
        </w:r>
      </w:hyperlink>
      <w:r w:rsidRPr="00CE7AB9">
        <w:rPr>
          <w:rFonts w:ascii="Times New Roman" w:hAnsi="Times New Roman" w:cs="Times New Roman"/>
          <w:sz w:val="28"/>
          <w:szCs w:val="28"/>
        </w:rPr>
        <w:t>).</w:t>
      </w:r>
    </w:p>
    <w:p w:rsidR="005F73D4" w:rsidRPr="00CE7AB9" w:rsidRDefault="005F73D4" w:rsidP="005F73D4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 w:rsidRPr="00CE7AB9">
        <w:rPr>
          <w:spacing w:val="-12"/>
          <w:sz w:val="28"/>
          <w:szCs w:val="28"/>
        </w:rPr>
        <w:t>3.</w:t>
      </w:r>
      <w:r w:rsidRPr="00CE7AB9">
        <w:rPr>
          <w:sz w:val="28"/>
          <w:szCs w:val="28"/>
        </w:rPr>
        <w:tab/>
        <w:t>Настоящее решение вступает в силу со дня его официального обнародования</w:t>
      </w:r>
      <w:r w:rsidR="00CE7AB9">
        <w:rPr>
          <w:rStyle w:val="pt-a0"/>
          <w:sz w:val="28"/>
          <w:szCs w:val="28"/>
          <w:shd w:val="clear" w:color="auto" w:fill="FFFFFF"/>
        </w:rPr>
        <w:t>.</w:t>
      </w:r>
    </w:p>
    <w:p w:rsidR="005F73D4" w:rsidRPr="00CE7AB9" w:rsidRDefault="005F73D4" w:rsidP="005F73D4">
      <w:pPr>
        <w:pStyle w:val="ConsPlusNormal"/>
        <w:tabs>
          <w:tab w:val="left" w:pos="0"/>
          <w:tab w:val="left" w:pos="18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AB9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CE7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A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Рыбасовского сельского поселения и постоянную комиссию Собрания депутатов Рыбасовского сельского поселения по экономической политике, бюджету, налогам и муниципальной собственности.</w:t>
      </w:r>
    </w:p>
    <w:p w:rsidR="005F73D4" w:rsidRPr="00CE7AB9" w:rsidRDefault="005F73D4" w:rsidP="005F73D4">
      <w:pPr>
        <w:pStyle w:val="ConsPlusNormal"/>
        <w:tabs>
          <w:tab w:val="left" w:pos="0"/>
          <w:tab w:val="left" w:pos="18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3D4" w:rsidRPr="00D02753" w:rsidRDefault="005F73D4" w:rsidP="005F73D4">
      <w:pPr>
        <w:pStyle w:val="ConsPlusNormal"/>
        <w:tabs>
          <w:tab w:val="left" w:pos="0"/>
          <w:tab w:val="left" w:pos="18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2E3" w:rsidRDefault="00DF02E3" w:rsidP="00DF02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DF02E3" w:rsidRPr="00833B3A" w:rsidRDefault="00DF02E3" w:rsidP="00DF02E3">
      <w:pPr>
        <w:jc w:val="both"/>
        <w:rPr>
          <w:b/>
          <w:sz w:val="28"/>
          <w:szCs w:val="28"/>
        </w:rPr>
      </w:pPr>
      <w:r w:rsidRPr="00833B3A">
        <w:rPr>
          <w:b/>
          <w:sz w:val="28"/>
          <w:szCs w:val="28"/>
        </w:rPr>
        <w:t xml:space="preserve">Председатель Собрания депутатов </w:t>
      </w:r>
    </w:p>
    <w:p w:rsidR="00DF02E3" w:rsidRPr="00833B3A" w:rsidRDefault="00DF02E3" w:rsidP="00DF02E3">
      <w:pPr>
        <w:jc w:val="both"/>
        <w:rPr>
          <w:b/>
          <w:sz w:val="28"/>
          <w:szCs w:val="28"/>
        </w:rPr>
      </w:pPr>
      <w:r w:rsidRPr="00833B3A">
        <w:rPr>
          <w:b/>
          <w:sz w:val="28"/>
          <w:szCs w:val="28"/>
        </w:rPr>
        <w:t xml:space="preserve">– глава Рыбасовского сельского поселения              </w:t>
      </w:r>
      <w:r w:rsidR="00CE7AB9" w:rsidRPr="00833B3A">
        <w:rPr>
          <w:b/>
          <w:sz w:val="28"/>
          <w:szCs w:val="28"/>
        </w:rPr>
        <w:t xml:space="preserve">  </w:t>
      </w:r>
      <w:proofErr w:type="spellStart"/>
      <w:r w:rsidRPr="00833B3A">
        <w:rPr>
          <w:b/>
          <w:sz w:val="28"/>
          <w:szCs w:val="28"/>
        </w:rPr>
        <w:t>Л.В.Краснокутская</w:t>
      </w:r>
      <w:proofErr w:type="spellEnd"/>
    </w:p>
    <w:p w:rsidR="00DF02E3" w:rsidRPr="00833B3A" w:rsidRDefault="00DF02E3" w:rsidP="00DF02E3">
      <w:pPr>
        <w:rPr>
          <w:b/>
          <w:sz w:val="28"/>
          <w:szCs w:val="28"/>
        </w:rPr>
      </w:pPr>
    </w:p>
    <w:p w:rsidR="00DF02E3" w:rsidRPr="00833B3A" w:rsidRDefault="00DF02E3" w:rsidP="00DF02E3">
      <w:pPr>
        <w:rPr>
          <w:b/>
          <w:sz w:val="28"/>
          <w:szCs w:val="28"/>
        </w:rPr>
      </w:pPr>
    </w:p>
    <w:p w:rsidR="00DF02E3" w:rsidRPr="00833B3A" w:rsidRDefault="00DF02E3" w:rsidP="00DF02E3">
      <w:pPr>
        <w:rPr>
          <w:b/>
          <w:sz w:val="28"/>
          <w:szCs w:val="28"/>
        </w:rPr>
      </w:pPr>
      <w:r w:rsidRPr="00833B3A">
        <w:rPr>
          <w:b/>
          <w:sz w:val="28"/>
          <w:szCs w:val="28"/>
        </w:rPr>
        <w:t>п.</w:t>
      </w:r>
      <w:r w:rsidR="00CE7AB9" w:rsidRPr="00833B3A">
        <w:rPr>
          <w:b/>
          <w:sz w:val="28"/>
          <w:szCs w:val="28"/>
        </w:rPr>
        <w:t xml:space="preserve"> </w:t>
      </w:r>
      <w:r w:rsidRPr="00833B3A">
        <w:rPr>
          <w:b/>
          <w:sz w:val="28"/>
          <w:szCs w:val="28"/>
        </w:rPr>
        <w:t>Рыбасово</w:t>
      </w:r>
    </w:p>
    <w:p w:rsidR="00DF02E3" w:rsidRPr="00833B3A" w:rsidRDefault="00DF02E3" w:rsidP="00DF02E3">
      <w:pPr>
        <w:rPr>
          <w:b/>
          <w:sz w:val="28"/>
          <w:szCs w:val="28"/>
        </w:rPr>
      </w:pPr>
      <w:r w:rsidRPr="00833B3A">
        <w:rPr>
          <w:b/>
          <w:sz w:val="28"/>
          <w:szCs w:val="28"/>
        </w:rPr>
        <w:t xml:space="preserve">от </w:t>
      </w:r>
      <w:r w:rsidR="005F73D4" w:rsidRPr="00833B3A">
        <w:rPr>
          <w:b/>
          <w:sz w:val="28"/>
          <w:szCs w:val="28"/>
        </w:rPr>
        <w:t xml:space="preserve"> </w:t>
      </w:r>
      <w:r w:rsidRPr="00833B3A">
        <w:rPr>
          <w:b/>
          <w:sz w:val="28"/>
          <w:szCs w:val="28"/>
        </w:rPr>
        <w:t xml:space="preserve"> </w:t>
      </w:r>
      <w:r w:rsidR="00ED1F78">
        <w:rPr>
          <w:b/>
          <w:sz w:val="28"/>
          <w:szCs w:val="28"/>
        </w:rPr>
        <w:t xml:space="preserve">   </w:t>
      </w:r>
      <w:bookmarkStart w:id="0" w:name="_GoBack"/>
      <w:bookmarkEnd w:id="0"/>
      <w:r w:rsidR="00383000" w:rsidRPr="00833B3A">
        <w:rPr>
          <w:b/>
          <w:sz w:val="28"/>
          <w:szCs w:val="28"/>
        </w:rPr>
        <w:t xml:space="preserve"> </w:t>
      </w:r>
      <w:r w:rsidR="00CE7AB9" w:rsidRPr="00833B3A">
        <w:rPr>
          <w:b/>
          <w:sz w:val="28"/>
          <w:szCs w:val="28"/>
        </w:rPr>
        <w:t>августа 2023</w:t>
      </w:r>
      <w:r w:rsidRPr="00833B3A">
        <w:rPr>
          <w:b/>
          <w:sz w:val="28"/>
          <w:szCs w:val="28"/>
        </w:rPr>
        <w:t xml:space="preserve"> г.</w:t>
      </w:r>
    </w:p>
    <w:p w:rsidR="00DF02E3" w:rsidRPr="00833B3A" w:rsidRDefault="00DF02E3" w:rsidP="00DF02E3">
      <w:pPr>
        <w:rPr>
          <w:b/>
          <w:color w:val="FF0000"/>
          <w:sz w:val="28"/>
          <w:szCs w:val="28"/>
        </w:rPr>
      </w:pPr>
      <w:r w:rsidRPr="00833B3A">
        <w:rPr>
          <w:b/>
          <w:sz w:val="28"/>
          <w:szCs w:val="28"/>
        </w:rPr>
        <w:t xml:space="preserve">№ </w:t>
      </w:r>
    </w:p>
    <w:p w:rsidR="007F395D" w:rsidRDefault="00ED1F78"/>
    <w:sectPr w:rsidR="007F395D" w:rsidSect="00EB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4C6"/>
    <w:rsid w:val="00382AE1"/>
    <w:rsid w:val="00383000"/>
    <w:rsid w:val="003870C7"/>
    <w:rsid w:val="00395FDC"/>
    <w:rsid w:val="00504CD0"/>
    <w:rsid w:val="00512A50"/>
    <w:rsid w:val="005F73D4"/>
    <w:rsid w:val="00746BDF"/>
    <w:rsid w:val="0082586B"/>
    <w:rsid w:val="00833B3A"/>
    <w:rsid w:val="00AD021A"/>
    <w:rsid w:val="00AE2990"/>
    <w:rsid w:val="00CE7AB9"/>
    <w:rsid w:val="00D438D1"/>
    <w:rsid w:val="00DF02E3"/>
    <w:rsid w:val="00EB4AE2"/>
    <w:rsid w:val="00ED1F78"/>
    <w:rsid w:val="00EE04C6"/>
    <w:rsid w:val="00F1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F02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DF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F73D4"/>
    <w:rPr>
      <w:color w:val="0000FF"/>
      <w:u w:val="single"/>
    </w:rPr>
  </w:style>
  <w:style w:type="character" w:customStyle="1" w:styleId="pt-a0">
    <w:name w:val="pt-a0"/>
    <w:basedOn w:val="a0"/>
    <w:rsid w:val="005F73D4"/>
  </w:style>
  <w:style w:type="paragraph" w:customStyle="1" w:styleId="pboth">
    <w:name w:val="pboth"/>
    <w:basedOn w:val="a"/>
    <w:rsid w:val="00382A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F02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DF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B620-5B73-48D9-8F73-B40E8DFC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2023-12-11T05:33:00Z</cp:lastPrinted>
  <dcterms:created xsi:type="dcterms:W3CDTF">2022-10-03T07:20:00Z</dcterms:created>
  <dcterms:modified xsi:type="dcterms:W3CDTF">2023-12-11T05:34:00Z</dcterms:modified>
</cp:coreProperties>
</file>