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00456D">
        <w:rPr>
          <w:b/>
          <w:i w:val="0"/>
          <w:sz w:val="32"/>
          <w:szCs w:val="32"/>
        </w:rPr>
        <w:t xml:space="preserve">Рыбасовском сельском </w:t>
      </w:r>
      <w:r>
        <w:rPr>
          <w:b/>
          <w:i w:val="0"/>
          <w:sz w:val="32"/>
          <w:szCs w:val="32"/>
        </w:rPr>
        <w:t>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5B3744">
        <w:rPr>
          <w:i w:val="0"/>
          <w:iCs w:val="0"/>
          <w:sz w:val="32"/>
          <w:szCs w:val="32"/>
        </w:rPr>
        <w:t xml:space="preserve">Рыбасовского сельского </w:t>
      </w:r>
      <w:r w:rsidR="002132F6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="00AF5535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и установлены пониженные ставки по налогам на имущество </w:t>
      </w:r>
      <w:r w:rsidR="002132F6" w:rsidRPr="0067525D">
        <w:rPr>
          <w:i w:val="0"/>
          <w:iCs w:val="0"/>
          <w:sz w:val="32"/>
          <w:szCs w:val="32"/>
        </w:rPr>
        <w:t>физических лиц и 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Оценка объемов, структуры, а также эффективности налоговых льгот за 2015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2015 году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5B3744">
        <w:rPr>
          <w:i w:val="0"/>
          <w:iCs w:val="0"/>
          <w:sz w:val="32"/>
          <w:szCs w:val="32"/>
        </w:rPr>
        <w:t xml:space="preserve">Рыбасовского сельского </w:t>
      </w:r>
      <w:r w:rsidR="002132F6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5B3744">
        <w:rPr>
          <w:b/>
          <w:i w:val="0"/>
          <w:iCs w:val="0"/>
          <w:sz w:val="32"/>
          <w:szCs w:val="32"/>
        </w:rPr>
        <w:t>107,7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 (приложение), что составляет </w:t>
      </w:r>
      <w:r w:rsidR="005B3744">
        <w:rPr>
          <w:b/>
          <w:i w:val="0"/>
          <w:iCs w:val="0"/>
          <w:sz w:val="32"/>
          <w:szCs w:val="32"/>
        </w:rPr>
        <w:t>3,6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</w:t>
      </w:r>
      <w:r w:rsidR="002132F6" w:rsidRPr="0067525D">
        <w:rPr>
          <w:i w:val="0"/>
          <w:iCs w:val="0"/>
          <w:sz w:val="32"/>
          <w:szCs w:val="32"/>
        </w:rPr>
        <w:t xml:space="preserve">консолидированный </w:t>
      </w:r>
      <w:r w:rsidRPr="0067525D">
        <w:rPr>
          <w:i w:val="0"/>
          <w:iCs w:val="0"/>
          <w:sz w:val="32"/>
          <w:szCs w:val="32"/>
        </w:rPr>
        <w:t>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5B3744">
        <w:rPr>
          <w:i w:val="0"/>
          <w:iCs w:val="0"/>
          <w:sz w:val="32"/>
          <w:szCs w:val="32"/>
        </w:rPr>
        <w:t xml:space="preserve">Рыбасовского сельского </w:t>
      </w:r>
      <w:r w:rsidR="002132F6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Наибольший удельный вес – </w:t>
      </w:r>
      <w:r w:rsidR="005B3744">
        <w:rPr>
          <w:i w:val="0"/>
          <w:iCs w:val="0"/>
          <w:sz w:val="32"/>
          <w:szCs w:val="32"/>
        </w:rPr>
        <w:t>10,8</w:t>
      </w:r>
      <w:r w:rsidRPr="0067525D">
        <w:rPr>
          <w:i w:val="0"/>
          <w:iCs w:val="0"/>
          <w:sz w:val="32"/>
          <w:szCs w:val="32"/>
        </w:rPr>
        <w:t xml:space="preserve"> процента – занимают льготы по </w:t>
      </w:r>
      <w:r w:rsidR="009A74A2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5B3744">
        <w:rPr>
          <w:i w:val="0"/>
          <w:iCs w:val="0"/>
          <w:sz w:val="32"/>
          <w:szCs w:val="32"/>
        </w:rPr>
        <w:t>11,6</w:t>
      </w:r>
      <w:r w:rsidR="009A74A2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5B3744">
        <w:rPr>
          <w:i w:val="0"/>
          <w:iCs w:val="0"/>
          <w:sz w:val="32"/>
          <w:szCs w:val="32"/>
        </w:rPr>
        <w:t>89,2</w:t>
      </w:r>
      <w:r w:rsidRPr="0067525D">
        <w:rPr>
          <w:i w:val="0"/>
          <w:iCs w:val="0"/>
          <w:sz w:val="32"/>
          <w:szCs w:val="32"/>
        </w:rPr>
        <w:t xml:space="preserve"> процента 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5B3744">
        <w:rPr>
          <w:i w:val="0"/>
          <w:iCs w:val="0"/>
          <w:sz w:val="32"/>
          <w:szCs w:val="32"/>
        </w:rPr>
        <w:t>96,1</w:t>
      </w:r>
      <w:r w:rsidR="009A74A2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9A74A2" w:rsidRPr="0067525D">
        <w:rPr>
          <w:i w:val="0"/>
          <w:iCs w:val="0"/>
          <w:sz w:val="32"/>
          <w:szCs w:val="32"/>
        </w:rPr>
        <w:t>двенадцать</w:t>
      </w:r>
      <w:r w:rsidRPr="0067525D">
        <w:rPr>
          <w:i w:val="0"/>
          <w:iCs w:val="0"/>
          <w:sz w:val="32"/>
          <w:szCs w:val="32"/>
        </w:rPr>
        <w:t xml:space="preserve"> категорий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Pr="0067525D">
        <w:rPr>
          <w:i w:val="0"/>
          <w:iCs w:val="0"/>
          <w:sz w:val="32"/>
          <w:szCs w:val="32"/>
        </w:rPr>
        <w:t>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 – плательщика налога (</w:t>
      </w:r>
      <w:r w:rsidR="00AF5535">
        <w:rPr>
          <w:i w:val="0"/>
          <w:iCs w:val="0"/>
          <w:sz w:val="32"/>
          <w:szCs w:val="32"/>
        </w:rPr>
        <w:t xml:space="preserve">пониженные и </w:t>
      </w:r>
      <w:r w:rsidR="009A74A2" w:rsidRPr="0067525D">
        <w:rPr>
          <w:i w:val="0"/>
          <w:iCs w:val="0"/>
          <w:sz w:val="32"/>
          <w:szCs w:val="32"/>
        </w:rPr>
        <w:t>дифференцированные ставки)</w:t>
      </w:r>
      <w:r w:rsidRPr="0067525D">
        <w:rPr>
          <w:i w:val="0"/>
          <w:iCs w:val="0"/>
          <w:sz w:val="32"/>
          <w:szCs w:val="32"/>
        </w:rPr>
        <w:t>.</w:t>
      </w:r>
    </w:p>
    <w:p w:rsidR="0091673B" w:rsidRPr="0067525D" w:rsidRDefault="0091673B" w:rsidP="0091673B">
      <w:pPr>
        <w:pStyle w:val="3"/>
        <w:spacing w:after="0"/>
        <w:jc w:val="both"/>
        <w:rPr>
          <w:sz w:val="32"/>
          <w:szCs w:val="32"/>
        </w:rPr>
      </w:pP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</w:t>
      </w:r>
      <w:r w:rsidR="0091673B" w:rsidRPr="0067525D">
        <w:rPr>
          <w:sz w:val="32"/>
          <w:szCs w:val="32"/>
        </w:rPr>
        <w:lastRenderedPageBreak/>
        <w:t xml:space="preserve">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71AD0" w:rsidRPr="00AF5535">
        <w:rPr>
          <w:b/>
          <w:i w:val="0"/>
          <w:iCs w:val="0"/>
          <w:sz w:val="32"/>
          <w:szCs w:val="32"/>
        </w:rPr>
        <w:t>3</w:t>
      </w:r>
      <w:r w:rsidR="00DC2FF9">
        <w:rPr>
          <w:b/>
          <w:i w:val="0"/>
          <w:iCs w:val="0"/>
          <w:sz w:val="32"/>
          <w:szCs w:val="32"/>
        </w:rPr>
        <w:t>,7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DC2FF9">
        <w:rPr>
          <w:b/>
          <w:i w:val="0"/>
          <w:iCs w:val="0"/>
          <w:sz w:val="32"/>
          <w:szCs w:val="32"/>
        </w:rPr>
        <w:t>4,0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соответствии с постановлени</w:t>
      </w:r>
      <w:r w:rsidR="005B3744">
        <w:rPr>
          <w:i w:val="0"/>
          <w:iCs w:val="0"/>
          <w:sz w:val="32"/>
          <w:szCs w:val="32"/>
        </w:rPr>
        <w:t xml:space="preserve">ем Рыбасовского сельского 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71AD0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Pr="0067525D">
        <w:rPr>
          <w:i w:val="0"/>
          <w:iCs w:val="0"/>
          <w:sz w:val="32"/>
          <w:szCs w:val="32"/>
        </w:rPr>
        <w:t xml:space="preserve"> </w:t>
      </w:r>
      <w:r w:rsidR="00AF5535" w:rsidRPr="00AF5535">
        <w:rPr>
          <w:i w:val="0"/>
          <w:sz w:val="32"/>
          <w:szCs w:val="32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</w:t>
      </w:r>
      <w:r w:rsidRPr="00AF5535">
        <w:rPr>
          <w:i w:val="0"/>
          <w:iCs w:val="0"/>
          <w:sz w:val="32"/>
          <w:szCs w:val="32"/>
        </w:rPr>
        <w:t>.</w:t>
      </w:r>
    </w:p>
    <w:p w:rsidR="006C4667" w:rsidRPr="0067525D" w:rsidRDefault="006C4667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бюджетов муниципальных образований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DC2FF9">
        <w:rPr>
          <w:b/>
          <w:i w:val="0"/>
          <w:iCs w:val="0"/>
          <w:sz w:val="32"/>
          <w:szCs w:val="32"/>
        </w:rPr>
        <w:t>7,0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DC2FF9">
        <w:rPr>
          <w:b/>
          <w:i w:val="0"/>
          <w:iCs w:val="0"/>
          <w:sz w:val="32"/>
          <w:szCs w:val="32"/>
        </w:rPr>
        <w:t>7,6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456867" w:rsidRPr="0067525D">
        <w:rPr>
          <w:i w:val="0"/>
          <w:iCs w:val="0"/>
          <w:sz w:val="32"/>
          <w:szCs w:val="32"/>
        </w:rPr>
        <w:t>гражданам – плательщикам местных налогов</w:t>
      </w:r>
      <w:r w:rsidRPr="0067525D">
        <w:rPr>
          <w:i w:val="0"/>
          <w:iCs w:val="0"/>
          <w:sz w:val="32"/>
          <w:szCs w:val="32"/>
        </w:rPr>
        <w:t xml:space="preserve"> в виде пониженной</w:t>
      </w:r>
      <w:r w:rsidR="00456867" w:rsidRPr="0067525D">
        <w:rPr>
          <w:i w:val="0"/>
          <w:iCs w:val="0"/>
          <w:sz w:val="32"/>
          <w:szCs w:val="32"/>
        </w:rPr>
        <w:t xml:space="preserve"> и дифференцированной</w:t>
      </w:r>
      <w:r w:rsidRPr="0067525D">
        <w:rPr>
          <w:i w:val="0"/>
          <w:iCs w:val="0"/>
          <w:sz w:val="32"/>
          <w:szCs w:val="32"/>
        </w:rPr>
        <w:t xml:space="preserve"> ставки по </w:t>
      </w:r>
      <w:r w:rsidR="00456867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, также имеет социальную направленность. </w:t>
      </w:r>
    </w:p>
    <w:p w:rsidR="00456867" w:rsidRPr="0067525D" w:rsidRDefault="00456867" w:rsidP="004568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DC2FF9">
        <w:rPr>
          <w:b/>
          <w:i w:val="0"/>
          <w:iCs w:val="0"/>
          <w:sz w:val="32"/>
          <w:szCs w:val="32"/>
        </w:rPr>
        <w:t>89,2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DC2FF9">
        <w:rPr>
          <w:b/>
          <w:i w:val="0"/>
          <w:iCs w:val="0"/>
          <w:sz w:val="32"/>
          <w:szCs w:val="32"/>
        </w:rPr>
        <w:t>96,1</w:t>
      </w:r>
      <w:r w:rsidRPr="0067525D">
        <w:rPr>
          <w:i w:val="0"/>
          <w:iCs w:val="0"/>
          <w:sz w:val="32"/>
          <w:szCs w:val="32"/>
        </w:rPr>
        <w:t xml:space="preserve"> тыс. рублей, в т.ч.:</w:t>
      </w:r>
    </w:p>
    <w:p w:rsidR="00456867" w:rsidRPr="0067525D" w:rsidRDefault="00456867" w:rsidP="004568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по налогу на имущество физических лиц </w:t>
      </w:r>
      <w:r w:rsidR="00866D06" w:rsidRPr="0067525D">
        <w:rPr>
          <w:i w:val="0"/>
          <w:iCs w:val="0"/>
          <w:sz w:val="32"/>
          <w:szCs w:val="32"/>
        </w:rPr>
        <w:t xml:space="preserve">(дифференцированные ставки) </w:t>
      </w:r>
      <w:r w:rsidRPr="0067525D">
        <w:rPr>
          <w:i w:val="0"/>
          <w:iCs w:val="0"/>
          <w:sz w:val="32"/>
          <w:szCs w:val="32"/>
        </w:rPr>
        <w:t xml:space="preserve">– </w:t>
      </w:r>
      <w:r w:rsidR="005B3744">
        <w:rPr>
          <w:i w:val="0"/>
          <w:iCs w:val="0"/>
          <w:sz w:val="32"/>
          <w:szCs w:val="32"/>
        </w:rPr>
        <w:t>96,1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AC11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2015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2017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lastRenderedPageBreak/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 xml:space="preserve">решениями </w:t>
      </w:r>
      <w:r w:rsidR="005B3744">
        <w:rPr>
          <w:i w:val="0"/>
          <w:iCs w:val="0"/>
          <w:sz w:val="28"/>
          <w:szCs w:val="28"/>
        </w:rPr>
        <w:t xml:space="preserve">Рыбасовского сельского </w:t>
      </w:r>
      <w:r w:rsidR="00F71AD0">
        <w:rPr>
          <w:i w:val="0"/>
          <w:iCs w:val="0"/>
          <w:sz w:val="28"/>
          <w:szCs w:val="28"/>
        </w:rPr>
        <w:t>поселени</w:t>
      </w:r>
      <w:r w:rsidR="005B3744">
        <w:rPr>
          <w:i w:val="0"/>
          <w:iCs w:val="0"/>
          <w:sz w:val="28"/>
          <w:szCs w:val="28"/>
        </w:rPr>
        <w:t>я</w:t>
      </w:r>
      <w:r w:rsidR="0014774F">
        <w:rPr>
          <w:i w:val="0"/>
          <w:iCs w:val="0"/>
          <w:sz w:val="28"/>
          <w:szCs w:val="28"/>
        </w:rPr>
        <w:t xml:space="preserve"> Сальского района</w:t>
      </w:r>
      <w:r w:rsidRPr="004F630A">
        <w:rPr>
          <w:i w:val="0"/>
          <w:iCs w:val="0"/>
          <w:sz w:val="28"/>
          <w:szCs w:val="28"/>
        </w:rPr>
        <w:t xml:space="preserve">, по категориям </w:t>
      </w:r>
      <w:r w:rsidRPr="004F630A">
        <w:rPr>
          <w:i w:val="0"/>
          <w:iCs w:val="0"/>
          <w:sz w:val="28"/>
          <w:szCs w:val="28"/>
        </w:rPr>
        <w:br/>
        <w:t>налогоплательщиков за 2015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00456D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107,7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00456D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11,6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00456D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96,1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00456D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11,6</w:t>
            </w: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00456D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4,0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00456D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7,6</w:t>
            </w:r>
          </w:p>
        </w:tc>
      </w:tr>
      <w:tr w:rsidR="00B81B0C" w:rsidRPr="004F630A" w:rsidTr="00F71AD0">
        <w:trPr>
          <w:trHeight w:val="6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456867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="00866D06"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="00866D06" w:rsidRPr="00866D06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(</w:t>
            </w:r>
            <w:r w:rsidR="00456867" w:rsidRPr="00866D06">
              <w:rPr>
                <w:i w:val="0"/>
                <w:iCs w:val="0"/>
                <w:sz w:val="28"/>
                <w:szCs w:val="28"/>
              </w:rPr>
              <w:t xml:space="preserve">пониженные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00456D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 xml:space="preserve">Всего по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00456D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96,1</w:t>
            </w:r>
          </w:p>
        </w:tc>
      </w:tr>
      <w:tr w:rsidR="00F71AD0" w:rsidRPr="004F630A" w:rsidTr="00F71AD0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4F630A" w:rsidRDefault="00F71AD0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D0" w:rsidRPr="00866D06" w:rsidRDefault="0040354D" w:rsidP="000E5FDE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866D06" w:rsidRDefault="0000456D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96,1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p w:rsidR="00B81B0C" w:rsidRPr="004F630A" w:rsidRDefault="0000456D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Начальник сектора экономики и</w:t>
      </w:r>
      <w:r w:rsidR="0040354D">
        <w:rPr>
          <w:i w:val="0"/>
          <w:iCs w:val="0"/>
          <w:spacing w:val="3"/>
          <w:sz w:val="28"/>
          <w:szCs w:val="28"/>
        </w:rPr>
        <w:t xml:space="preserve"> финанс</w:t>
      </w:r>
      <w:r>
        <w:rPr>
          <w:i w:val="0"/>
          <w:iCs w:val="0"/>
          <w:spacing w:val="3"/>
          <w:sz w:val="28"/>
          <w:szCs w:val="28"/>
        </w:rPr>
        <w:t>ов</w:t>
      </w:r>
      <w:r w:rsidR="0040354D">
        <w:rPr>
          <w:i w:val="0"/>
          <w:iCs w:val="0"/>
          <w:spacing w:val="3"/>
          <w:sz w:val="28"/>
          <w:szCs w:val="28"/>
        </w:rPr>
        <w:t xml:space="preserve">                       </w:t>
      </w:r>
      <w:bookmarkEnd w:id="0"/>
      <w:r>
        <w:rPr>
          <w:i w:val="0"/>
          <w:iCs w:val="0"/>
          <w:spacing w:val="3"/>
          <w:sz w:val="28"/>
          <w:szCs w:val="28"/>
        </w:rPr>
        <w:t>С.И.Бобрышева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1B" w:rsidRDefault="00EA241B">
      <w:r>
        <w:separator/>
      </w:r>
    </w:p>
  </w:endnote>
  <w:endnote w:type="continuationSeparator" w:id="1">
    <w:p w:rsidR="00EA241B" w:rsidRDefault="00EA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152EA3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DC2FF9">
      <w:rPr>
        <w:i w:val="0"/>
        <w:iCs w:val="0"/>
        <w:noProof/>
      </w:rPr>
      <w:t>3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1B" w:rsidRDefault="00EA241B">
      <w:r>
        <w:separator/>
      </w:r>
    </w:p>
  </w:footnote>
  <w:footnote w:type="continuationSeparator" w:id="1">
    <w:p w:rsidR="00EA241B" w:rsidRDefault="00EA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0456D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2EA3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766C"/>
    <w:rsid w:val="004516F7"/>
    <w:rsid w:val="004538C4"/>
    <w:rsid w:val="00453C3C"/>
    <w:rsid w:val="00456867"/>
    <w:rsid w:val="00456CE1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206B3"/>
    <w:rsid w:val="0052145A"/>
    <w:rsid w:val="0052452D"/>
    <w:rsid w:val="00524B24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3744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34912"/>
    <w:rsid w:val="00936F62"/>
    <w:rsid w:val="0093727D"/>
    <w:rsid w:val="009432E3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E35"/>
    <w:rsid w:val="00A20870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C2FF9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241B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subject/>
  <dc:creator> </dc:creator>
  <cp:keywords/>
  <dc:description/>
  <cp:lastModifiedBy>User</cp:lastModifiedBy>
  <cp:revision>9</cp:revision>
  <cp:lastPrinted>2017-03-01T11:41:00Z</cp:lastPrinted>
  <dcterms:created xsi:type="dcterms:W3CDTF">2016-08-16T13:57:00Z</dcterms:created>
  <dcterms:modified xsi:type="dcterms:W3CDTF">2017-03-01T11:41:00Z</dcterms:modified>
</cp:coreProperties>
</file>