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0" w:rsidRDefault="007B23F2">
      <w:pPr>
        <w:spacing w:before="76"/>
        <w:ind w:left="3690" w:right="3715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Федерация Ростовская область Сальский район</w:t>
      </w:r>
    </w:p>
    <w:p w:rsidR="00CD2750" w:rsidRDefault="007B23F2">
      <w:pPr>
        <w:spacing w:before="1"/>
        <w:ind w:left="231" w:right="254"/>
        <w:jc w:val="center"/>
        <w:rPr>
          <w:sz w:val="24"/>
        </w:rPr>
      </w:pPr>
      <w:r>
        <w:rPr>
          <w:spacing w:val="-2"/>
          <w:sz w:val="24"/>
        </w:rPr>
        <w:t>Администрация</w:t>
      </w:r>
      <w:r>
        <w:rPr>
          <w:spacing w:val="9"/>
          <w:sz w:val="24"/>
        </w:rPr>
        <w:t xml:space="preserve"> </w:t>
      </w:r>
      <w:r w:rsidR="00A300B2">
        <w:rPr>
          <w:spacing w:val="9"/>
          <w:sz w:val="24"/>
        </w:rPr>
        <w:t>Рыбасовского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сельского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поселения</w:t>
      </w:r>
    </w:p>
    <w:p w:rsidR="00CD2750" w:rsidRDefault="00CD2750">
      <w:pPr>
        <w:pStyle w:val="a3"/>
        <w:spacing w:before="8"/>
        <w:ind w:left="0" w:firstLine="0"/>
        <w:jc w:val="left"/>
        <w:rPr>
          <w:sz w:val="24"/>
        </w:rPr>
      </w:pPr>
    </w:p>
    <w:p w:rsidR="00CD2750" w:rsidRDefault="00EE0FED">
      <w:pPr>
        <w:pStyle w:val="a3"/>
        <w:spacing w:line="28" w:lineRule="exact"/>
        <w:ind w:left="-25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488.4pt;height:1.45pt;mso-position-horizontal-relative:char;mso-position-vertical-relative:line" coordsize="9768,29">
            <v:rect id="docshape2" o:spid="_x0000_s1027" style="position:absolute;width:9768;height:29" fillcolor="black" stroked="f"/>
            <w10:wrap type="none"/>
            <w10:anchorlock/>
          </v:group>
        </w:pict>
      </w:r>
    </w:p>
    <w:p w:rsidR="00CD2750" w:rsidRDefault="00CD2750">
      <w:pPr>
        <w:pStyle w:val="a3"/>
        <w:ind w:left="0" w:firstLine="0"/>
        <w:jc w:val="left"/>
        <w:rPr>
          <w:sz w:val="20"/>
        </w:rPr>
      </w:pPr>
    </w:p>
    <w:p w:rsidR="00CD2750" w:rsidRDefault="00CD2750">
      <w:pPr>
        <w:pStyle w:val="a3"/>
        <w:spacing w:before="5"/>
        <w:ind w:left="0" w:firstLine="0"/>
        <w:jc w:val="left"/>
        <w:rPr>
          <w:sz w:val="16"/>
        </w:rPr>
      </w:pPr>
    </w:p>
    <w:p w:rsidR="00CD2750" w:rsidRDefault="007B23F2">
      <w:pPr>
        <w:pStyle w:val="a4"/>
      </w:pPr>
      <w:r>
        <w:rPr>
          <w:spacing w:val="-2"/>
        </w:rPr>
        <w:t>ПОСТАНОВЛЕНИЕ</w:t>
      </w:r>
    </w:p>
    <w:p w:rsidR="00A300B2" w:rsidRDefault="00FF0833">
      <w:pPr>
        <w:tabs>
          <w:tab w:val="left" w:pos="4752"/>
          <w:tab w:val="left" w:pos="7531"/>
        </w:tabs>
        <w:spacing w:before="32" w:line="600" w:lineRule="exact"/>
        <w:ind w:left="101" w:right="585"/>
        <w:rPr>
          <w:sz w:val="26"/>
        </w:rPr>
      </w:pPr>
      <w:r>
        <w:rPr>
          <w:sz w:val="26"/>
        </w:rPr>
        <w:t>31.05</w:t>
      </w:r>
      <w:r w:rsidR="007B23F2">
        <w:rPr>
          <w:sz w:val="26"/>
        </w:rPr>
        <w:t>.2022 г.</w:t>
      </w:r>
      <w:r w:rsidR="007B23F2">
        <w:rPr>
          <w:sz w:val="26"/>
        </w:rPr>
        <w:tab/>
        <w:t xml:space="preserve">№ </w:t>
      </w:r>
      <w:r>
        <w:rPr>
          <w:sz w:val="26"/>
        </w:rPr>
        <w:t>61</w:t>
      </w:r>
      <w:r w:rsidR="007B23F2">
        <w:rPr>
          <w:sz w:val="26"/>
        </w:rPr>
        <w:tab/>
      </w:r>
      <w:proofErr w:type="spellStart"/>
      <w:r w:rsidR="00A300B2">
        <w:rPr>
          <w:sz w:val="26"/>
        </w:rPr>
        <w:t>п</w:t>
      </w:r>
      <w:proofErr w:type="gramStart"/>
      <w:r w:rsidR="00A300B2">
        <w:rPr>
          <w:sz w:val="26"/>
        </w:rPr>
        <w:t>.Р</w:t>
      </w:r>
      <w:proofErr w:type="gramEnd"/>
      <w:r w:rsidR="00A300B2">
        <w:rPr>
          <w:sz w:val="26"/>
        </w:rPr>
        <w:t>ыбасово</w:t>
      </w:r>
      <w:proofErr w:type="spellEnd"/>
    </w:p>
    <w:p w:rsidR="00CD2750" w:rsidRDefault="007B23F2">
      <w:pPr>
        <w:tabs>
          <w:tab w:val="left" w:pos="4752"/>
          <w:tab w:val="left" w:pos="7531"/>
        </w:tabs>
        <w:spacing w:before="32" w:line="600" w:lineRule="exact"/>
        <w:ind w:left="101" w:right="585"/>
        <w:rPr>
          <w:sz w:val="26"/>
        </w:rPr>
      </w:pPr>
      <w:r>
        <w:rPr>
          <w:sz w:val="26"/>
        </w:rPr>
        <w:t xml:space="preserve"> О порядке установления особого</w:t>
      </w:r>
    </w:p>
    <w:p w:rsidR="00CD2750" w:rsidRDefault="007B23F2">
      <w:pPr>
        <w:spacing w:line="232" w:lineRule="exact"/>
        <w:ind w:left="101"/>
        <w:rPr>
          <w:sz w:val="26"/>
        </w:rPr>
      </w:pPr>
      <w:r>
        <w:rPr>
          <w:sz w:val="26"/>
        </w:rPr>
        <w:t>противопожарного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территории</w:t>
      </w:r>
    </w:p>
    <w:p w:rsidR="00CD2750" w:rsidRDefault="00A300B2">
      <w:pPr>
        <w:spacing w:line="298" w:lineRule="exact"/>
        <w:ind w:left="101"/>
        <w:rPr>
          <w:sz w:val="26"/>
        </w:rPr>
      </w:pPr>
      <w:r>
        <w:rPr>
          <w:w w:val="95"/>
          <w:sz w:val="26"/>
        </w:rPr>
        <w:t xml:space="preserve">Рыбасовского </w:t>
      </w:r>
      <w:r w:rsidR="007B23F2">
        <w:rPr>
          <w:w w:val="95"/>
          <w:sz w:val="26"/>
        </w:rPr>
        <w:t>сельского</w:t>
      </w:r>
      <w:r w:rsidR="007B23F2">
        <w:rPr>
          <w:spacing w:val="65"/>
          <w:sz w:val="26"/>
        </w:rPr>
        <w:t xml:space="preserve"> </w:t>
      </w:r>
      <w:r w:rsidR="007B23F2">
        <w:rPr>
          <w:spacing w:val="-2"/>
          <w:w w:val="95"/>
          <w:sz w:val="26"/>
        </w:rPr>
        <w:t>поселения</w:t>
      </w:r>
    </w:p>
    <w:p w:rsidR="00CD2750" w:rsidRDefault="00CD2750">
      <w:pPr>
        <w:pStyle w:val="a3"/>
        <w:spacing w:before="1"/>
        <w:ind w:left="0" w:firstLine="0"/>
        <w:jc w:val="left"/>
        <w:rPr>
          <w:sz w:val="26"/>
        </w:rPr>
      </w:pPr>
    </w:p>
    <w:p w:rsidR="00CD2750" w:rsidRDefault="007B23F2">
      <w:pPr>
        <w:tabs>
          <w:tab w:val="left" w:pos="3535"/>
        </w:tabs>
        <w:ind w:left="101" w:right="123" w:firstLine="848"/>
        <w:jc w:val="both"/>
        <w:rPr>
          <w:sz w:val="26"/>
        </w:rPr>
      </w:pPr>
      <w:r>
        <w:rPr>
          <w:sz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</w:t>
      </w:r>
      <w:r>
        <w:rPr>
          <w:sz w:val="26"/>
        </w:rPr>
        <w:tab/>
        <w:t>от</w:t>
      </w:r>
      <w:r>
        <w:rPr>
          <w:spacing w:val="40"/>
          <w:sz w:val="26"/>
        </w:rPr>
        <w:t xml:space="preserve"> </w:t>
      </w:r>
      <w:r>
        <w:rPr>
          <w:sz w:val="26"/>
        </w:rPr>
        <w:t>16.09.2020 № 1479 «Об утверждении правил противопожарного режима в Российской Федерации», Уставом муниципального образования «</w:t>
      </w:r>
      <w:r w:rsidR="00A300B2">
        <w:rPr>
          <w:sz w:val="26"/>
        </w:rPr>
        <w:t xml:space="preserve">Рыбасовское </w:t>
      </w:r>
      <w:r>
        <w:rPr>
          <w:sz w:val="26"/>
        </w:rPr>
        <w:t>сельское поселение»,</w:t>
      </w:r>
      <w:r>
        <w:rPr>
          <w:spacing w:val="40"/>
          <w:sz w:val="26"/>
        </w:rPr>
        <w:t xml:space="preserve"> </w:t>
      </w:r>
      <w:r>
        <w:rPr>
          <w:sz w:val="26"/>
        </w:rPr>
        <w:t>в целях обеспечения пожарной безопасности на территории муниципального образования «</w:t>
      </w:r>
      <w:r w:rsidR="00A300B2">
        <w:rPr>
          <w:sz w:val="26"/>
        </w:rPr>
        <w:t>Рыбасовское</w:t>
      </w:r>
      <w:r>
        <w:rPr>
          <w:sz w:val="26"/>
        </w:rPr>
        <w:t xml:space="preserve"> сельское поселение», Администрация</w:t>
      </w:r>
      <w:r>
        <w:rPr>
          <w:spacing w:val="40"/>
          <w:sz w:val="26"/>
        </w:rPr>
        <w:t xml:space="preserve"> </w:t>
      </w:r>
      <w:r w:rsidR="00A300B2">
        <w:rPr>
          <w:spacing w:val="40"/>
          <w:sz w:val="26"/>
        </w:rPr>
        <w:t>Рыбасовского</w:t>
      </w:r>
      <w:r>
        <w:rPr>
          <w:sz w:val="26"/>
        </w:rPr>
        <w:t xml:space="preserve"> сельского поселения</w:t>
      </w:r>
    </w:p>
    <w:p w:rsidR="00CD2750" w:rsidRDefault="007B23F2">
      <w:pPr>
        <w:spacing w:line="295" w:lineRule="exact"/>
        <w:ind w:left="4345"/>
        <w:jc w:val="both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т</w:t>
      </w:r>
      <w:r>
        <w:rPr>
          <w:spacing w:val="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н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л</w:t>
      </w:r>
      <w:r>
        <w:rPr>
          <w:spacing w:val="-4"/>
          <w:sz w:val="26"/>
        </w:rPr>
        <w:t xml:space="preserve"> </w:t>
      </w:r>
      <w:r>
        <w:rPr>
          <w:sz w:val="26"/>
        </w:rPr>
        <w:t>я</w:t>
      </w:r>
      <w:r>
        <w:rPr>
          <w:spacing w:val="3"/>
          <w:sz w:val="26"/>
        </w:rPr>
        <w:t xml:space="preserve"> </w:t>
      </w:r>
      <w:r>
        <w:rPr>
          <w:sz w:val="26"/>
        </w:rPr>
        <w:t>е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т:</w:t>
      </w:r>
    </w:p>
    <w:p w:rsidR="00CD2750" w:rsidRDefault="00CD2750">
      <w:pPr>
        <w:pStyle w:val="a3"/>
        <w:spacing w:before="10"/>
        <w:ind w:left="0" w:firstLine="0"/>
        <w:jc w:val="left"/>
        <w:rPr>
          <w:sz w:val="29"/>
        </w:rPr>
      </w:pPr>
    </w:p>
    <w:p w:rsidR="00CD2750" w:rsidRDefault="007B23F2">
      <w:pPr>
        <w:pStyle w:val="a5"/>
        <w:numPr>
          <w:ilvl w:val="0"/>
          <w:numId w:val="5"/>
        </w:numPr>
        <w:tabs>
          <w:tab w:val="left" w:pos="1137"/>
        </w:tabs>
        <w:ind w:right="265" w:firstLine="704"/>
        <w:jc w:val="both"/>
        <w:rPr>
          <w:sz w:val="26"/>
        </w:rPr>
      </w:pPr>
      <w:r>
        <w:rPr>
          <w:sz w:val="26"/>
        </w:rPr>
        <w:t>Утвердить прилагаемый Порядок установления особого противопожарного режима на территории муниципального образования «</w:t>
      </w:r>
      <w:r w:rsidR="00A300B2">
        <w:rPr>
          <w:sz w:val="26"/>
        </w:rPr>
        <w:t>Рыбасовское</w:t>
      </w:r>
      <w:r>
        <w:rPr>
          <w:sz w:val="26"/>
        </w:rPr>
        <w:t xml:space="preserve"> сельское поселение» согласно приложению № 1.</w:t>
      </w:r>
    </w:p>
    <w:p w:rsidR="00CD2750" w:rsidRDefault="007B23F2">
      <w:pPr>
        <w:pStyle w:val="a5"/>
        <w:numPr>
          <w:ilvl w:val="0"/>
          <w:numId w:val="5"/>
        </w:numPr>
        <w:tabs>
          <w:tab w:val="left" w:pos="1089"/>
        </w:tabs>
        <w:ind w:right="265" w:firstLine="704"/>
        <w:jc w:val="both"/>
        <w:rPr>
          <w:sz w:val="26"/>
        </w:rPr>
      </w:pPr>
      <w:r>
        <w:rPr>
          <w:sz w:val="26"/>
        </w:rPr>
        <w:t>Утвердить Перечень оснований для установления особого противопожарного режима на территории муниципального образования «</w:t>
      </w:r>
      <w:r w:rsidR="00A300B2">
        <w:rPr>
          <w:sz w:val="26"/>
        </w:rPr>
        <w:t>Рыбасовское</w:t>
      </w:r>
      <w:r>
        <w:rPr>
          <w:sz w:val="26"/>
        </w:rPr>
        <w:t xml:space="preserve"> сельское поселение» согласно приложению № 2.</w:t>
      </w:r>
    </w:p>
    <w:p w:rsidR="00CD2750" w:rsidRDefault="007B23F2">
      <w:pPr>
        <w:pStyle w:val="a5"/>
        <w:numPr>
          <w:ilvl w:val="0"/>
          <w:numId w:val="5"/>
        </w:numPr>
        <w:tabs>
          <w:tab w:val="left" w:pos="1147"/>
        </w:tabs>
        <w:ind w:right="268" w:firstLine="704"/>
        <w:jc w:val="both"/>
        <w:rPr>
          <w:sz w:val="26"/>
        </w:rPr>
      </w:pPr>
      <w:r>
        <w:rPr>
          <w:sz w:val="26"/>
        </w:rPr>
        <w:t>Утвердить Перечень дополнительных требований пожарной безопасности, действующих в период особого противопожарного режима на территории муниципального образования «</w:t>
      </w:r>
      <w:r w:rsidR="00A300B2">
        <w:rPr>
          <w:sz w:val="26"/>
        </w:rPr>
        <w:t>Рыбасовское</w:t>
      </w:r>
      <w:r>
        <w:rPr>
          <w:sz w:val="26"/>
        </w:rPr>
        <w:t xml:space="preserve"> сельское поселение» согласно приложению № 3.</w:t>
      </w:r>
    </w:p>
    <w:p w:rsidR="00CD2750" w:rsidRDefault="007B23F2">
      <w:pPr>
        <w:pStyle w:val="a5"/>
        <w:numPr>
          <w:ilvl w:val="0"/>
          <w:numId w:val="5"/>
        </w:numPr>
        <w:tabs>
          <w:tab w:val="left" w:pos="1080"/>
        </w:tabs>
        <w:ind w:right="270" w:firstLine="704"/>
        <w:jc w:val="both"/>
        <w:rPr>
          <w:sz w:val="26"/>
        </w:rPr>
      </w:pPr>
      <w:r>
        <w:rPr>
          <w:sz w:val="26"/>
        </w:rPr>
        <w:t>Опубликовать (обнародовать) настоящее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постановление путём размещения на информационном</w:t>
      </w:r>
      <w:r>
        <w:rPr>
          <w:spacing w:val="58"/>
          <w:sz w:val="26"/>
        </w:rPr>
        <w:t xml:space="preserve">   </w:t>
      </w:r>
      <w:r>
        <w:rPr>
          <w:sz w:val="26"/>
        </w:rPr>
        <w:t>стенде</w:t>
      </w:r>
      <w:r>
        <w:rPr>
          <w:spacing w:val="58"/>
          <w:sz w:val="26"/>
        </w:rPr>
        <w:t xml:space="preserve">   </w:t>
      </w:r>
      <w:r>
        <w:rPr>
          <w:sz w:val="26"/>
        </w:rPr>
        <w:t>в</w:t>
      </w:r>
      <w:r>
        <w:rPr>
          <w:spacing w:val="61"/>
          <w:sz w:val="26"/>
        </w:rPr>
        <w:t xml:space="preserve">   </w:t>
      </w:r>
      <w:r>
        <w:rPr>
          <w:sz w:val="26"/>
        </w:rPr>
        <w:t>Администрации</w:t>
      </w:r>
      <w:r>
        <w:rPr>
          <w:spacing w:val="59"/>
          <w:sz w:val="26"/>
        </w:rPr>
        <w:t xml:space="preserve">   </w:t>
      </w:r>
      <w:r>
        <w:rPr>
          <w:sz w:val="26"/>
        </w:rPr>
        <w:t>муниципального</w:t>
      </w:r>
      <w:r>
        <w:rPr>
          <w:spacing w:val="59"/>
          <w:sz w:val="26"/>
        </w:rPr>
        <w:t xml:space="preserve">   </w:t>
      </w:r>
      <w:r>
        <w:rPr>
          <w:spacing w:val="-2"/>
          <w:sz w:val="26"/>
        </w:rPr>
        <w:t>образования</w:t>
      </w:r>
    </w:p>
    <w:p w:rsidR="00CD2750" w:rsidRDefault="007B23F2">
      <w:pPr>
        <w:spacing w:line="242" w:lineRule="auto"/>
        <w:ind w:left="101" w:right="266"/>
        <w:jc w:val="both"/>
        <w:rPr>
          <w:sz w:val="26"/>
        </w:rPr>
      </w:pPr>
      <w:r>
        <w:rPr>
          <w:sz w:val="26"/>
        </w:rPr>
        <w:t>«</w:t>
      </w:r>
      <w:r w:rsidR="00A300B2">
        <w:rPr>
          <w:sz w:val="26"/>
        </w:rPr>
        <w:t>Рыбасовское</w:t>
      </w:r>
      <w:r>
        <w:rPr>
          <w:sz w:val="26"/>
        </w:rPr>
        <w:t xml:space="preserve"> сельское поселение» и на официальном сайте Администрации </w:t>
      </w:r>
      <w:r w:rsidR="00A300B2">
        <w:rPr>
          <w:sz w:val="26"/>
        </w:rPr>
        <w:t>Рыбасовского</w:t>
      </w:r>
      <w:r>
        <w:rPr>
          <w:sz w:val="26"/>
        </w:rPr>
        <w:t xml:space="preserve"> сельского поселения в сети «Интернет».</w:t>
      </w:r>
    </w:p>
    <w:p w:rsidR="00CD2750" w:rsidRDefault="007B23F2">
      <w:pPr>
        <w:pStyle w:val="a5"/>
        <w:numPr>
          <w:ilvl w:val="0"/>
          <w:numId w:val="5"/>
        </w:numPr>
        <w:tabs>
          <w:tab w:val="left" w:pos="1209"/>
        </w:tabs>
        <w:spacing w:line="237" w:lineRule="auto"/>
        <w:ind w:right="268" w:firstLine="704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CD2750" w:rsidRDefault="007B23F2">
      <w:pPr>
        <w:pStyle w:val="a5"/>
        <w:numPr>
          <w:ilvl w:val="0"/>
          <w:numId w:val="5"/>
        </w:numPr>
        <w:tabs>
          <w:tab w:val="left" w:pos="1070"/>
        </w:tabs>
        <w:ind w:left="1069" w:hanging="264"/>
        <w:jc w:val="both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собой.</w:t>
      </w:r>
    </w:p>
    <w:p w:rsidR="00CD2750" w:rsidRDefault="00CD2750">
      <w:pPr>
        <w:pStyle w:val="a3"/>
        <w:ind w:left="0" w:firstLine="0"/>
        <w:jc w:val="left"/>
      </w:pPr>
    </w:p>
    <w:p w:rsidR="00CD2750" w:rsidRDefault="00CD2750">
      <w:pPr>
        <w:pStyle w:val="a3"/>
        <w:spacing w:before="3"/>
        <w:ind w:left="0" w:firstLine="0"/>
        <w:jc w:val="left"/>
        <w:rPr>
          <w:sz w:val="41"/>
        </w:rPr>
      </w:pPr>
    </w:p>
    <w:p w:rsidR="00CD2750" w:rsidRDefault="007B23F2">
      <w:pPr>
        <w:spacing w:line="242" w:lineRule="auto"/>
        <w:ind w:left="101" w:right="7543"/>
        <w:rPr>
          <w:sz w:val="26"/>
        </w:rPr>
      </w:pPr>
      <w:r>
        <w:rPr>
          <w:sz w:val="26"/>
        </w:rPr>
        <w:t>Глава</w:t>
      </w:r>
      <w:r>
        <w:rPr>
          <w:spacing w:val="-17"/>
          <w:sz w:val="26"/>
        </w:rPr>
        <w:t xml:space="preserve"> </w:t>
      </w:r>
      <w:r>
        <w:rPr>
          <w:sz w:val="26"/>
        </w:rPr>
        <w:t>Администрации Рыбасовского</w:t>
      </w:r>
    </w:p>
    <w:p w:rsidR="00CD2750" w:rsidRDefault="007B23F2">
      <w:pPr>
        <w:tabs>
          <w:tab w:val="left" w:pos="7289"/>
        </w:tabs>
        <w:spacing w:line="235" w:lineRule="auto"/>
        <w:ind w:left="101"/>
        <w:jc w:val="both"/>
        <w:rPr>
          <w:sz w:val="26"/>
        </w:rPr>
      </w:pPr>
      <w:r>
        <w:rPr>
          <w:sz w:val="26"/>
        </w:rPr>
        <w:t>сельского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поселения</w:t>
      </w:r>
      <w:r>
        <w:rPr>
          <w:sz w:val="26"/>
        </w:rPr>
        <w:tab/>
        <w:t>А.П.Неберикутин</w:t>
      </w:r>
    </w:p>
    <w:p w:rsidR="00CD2750" w:rsidRDefault="00CD2750">
      <w:pPr>
        <w:spacing w:line="235" w:lineRule="auto"/>
        <w:jc w:val="both"/>
        <w:rPr>
          <w:sz w:val="26"/>
        </w:rPr>
        <w:sectPr w:rsidR="00CD2750">
          <w:type w:val="continuous"/>
          <w:pgSz w:w="11920" w:h="16840"/>
          <w:pgMar w:top="480" w:right="600" w:bottom="280" w:left="1180" w:header="720" w:footer="720" w:gutter="0"/>
          <w:cols w:space="720"/>
        </w:sectPr>
      </w:pPr>
    </w:p>
    <w:p w:rsidR="00CD2750" w:rsidRDefault="007B23F2">
      <w:pPr>
        <w:pStyle w:val="a3"/>
        <w:spacing w:before="66" w:line="322" w:lineRule="exact"/>
        <w:ind w:left="5307" w:right="268" w:firstLine="0"/>
        <w:jc w:val="center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spacing w:val="-10"/>
        </w:rPr>
        <w:t>1</w:t>
      </w:r>
    </w:p>
    <w:p w:rsidR="00CD2750" w:rsidRDefault="007B23F2">
      <w:pPr>
        <w:pStyle w:val="a3"/>
        <w:ind w:left="5193" w:right="157" w:hanging="1"/>
        <w:jc w:val="center"/>
      </w:pPr>
      <w:r>
        <w:t>к постановлению Администрации Рыбасовского</w:t>
      </w:r>
      <w:r>
        <w:rPr>
          <w:spacing w:val="-18"/>
        </w:rPr>
        <w:t xml:space="preserve"> </w:t>
      </w:r>
      <w:r>
        <w:t>сельского</w:t>
      </w:r>
      <w:r>
        <w:rPr>
          <w:spacing w:val="-17"/>
        </w:rPr>
        <w:t xml:space="preserve"> </w:t>
      </w:r>
      <w:r>
        <w:t>поселения от</w:t>
      </w:r>
      <w:r>
        <w:rPr>
          <w:spacing w:val="40"/>
        </w:rPr>
        <w:t xml:space="preserve"> </w:t>
      </w:r>
      <w:r w:rsidR="00FF0833">
        <w:rPr>
          <w:spacing w:val="40"/>
        </w:rPr>
        <w:t>31.05.</w:t>
      </w:r>
      <w:r>
        <w:t>.2022</w:t>
      </w:r>
      <w:r>
        <w:rPr>
          <w:spacing w:val="40"/>
        </w:rPr>
        <w:t xml:space="preserve"> </w:t>
      </w:r>
      <w:r>
        <w:t xml:space="preserve">№ </w:t>
      </w:r>
      <w:r w:rsidR="00FF0833">
        <w:t>61</w:t>
      </w:r>
    </w:p>
    <w:p w:rsidR="00CD2750" w:rsidRDefault="00CD2750">
      <w:pPr>
        <w:pStyle w:val="a3"/>
        <w:ind w:left="0" w:firstLine="0"/>
        <w:jc w:val="left"/>
        <w:rPr>
          <w:sz w:val="30"/>
        </w:rPr>
      </w:pPr>
    </w:p>
    <w:p w:rsidR="00CD2750" w:rsidRDefault="00CD2750">
      <w:pPr>
        <w:pStyle w:val="a3"/>
        <w:spacing w:before="5"/>
        <w:ind w:left="0" w:firstLine="0"/>
        <w:jc w:val="left"/>
        <w:rPr>
          <w:sz w:val="34"/>
        </w:rPr>
      </w:pPr>
    </w:p>
    <w:p w:rsidR="00CD2750" w:rsidRDefault="007B23F2">
      <w:pPr>
        <w:pStyle w:val="a3"/>
        <w:spacing w:line="322" w:lineRule="exact"/>
        <w:ind w:left="3690" w:right="3720" w:firstLine="0"/>
        <w:jc w:val="center"/>
      </w:pPr>
      <w:r>
        <w:t>Порядок</w:t>
      </w:r>
      <w:r>
        <w:rPr>
          <w:spacing w:val="-12"/>
        </w:rPr>
        <w:t xml:space="preserve"> </w:t>
      </w:r>
      <w:r>
        <w:rPr>
          <w:spacing w:val="-2"/>
        </w:rPr>
        <w:t>установления</w:t>
      </w:r>
    </w:p>
    <w:p w:rsidR="00CD2750" w:rsidRDefault="007B23F2">
      <w:pPr>
        <w:pStyle w:val="a3"/>
        <w:spacing w:line="321" w:lineRule="exact"/>
        <w:ind w:left="231" w:right="268" w:firstLine="0"/>
        <w:jc w:val="center"/>
      </w:pPr>
      <w:r>
        <w:t>особого</w:t>
      </w:r>
      <w:r>
        <w:rPr>
          <w:spacing w:val="-6"/>
        </w:rPr>
        <w:t xml:space="preserve"> </w:t>
      </w:r>
      <w:r>
        <w:t>противопожарного</w:t>
      </w:r>
      <w:r>
        <w:rPr>
          <w:spacing w:val="-11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rPr>
          <w:spacing w:val="-2"/>
        </w:rPr>
        <w:t>образования</w:t>
      </w:r>
    </w:p>
    <w:p w:rsidR="00CD2750" w:rsidRDefault="007B23F2">
      <w:pPr>
        <w:pStyle w:val="a3"/>
        <w:spacing w:line="322" w:lineRule="exact"/>
        <w:ind w:left="2658" w:right="2682" w:firstLine="0"/>
        <w:jc w:val="center"/>
      </w:pPr>
      <w:r>
        <w:t>«Рыбасовское</w:t>
      </w:r>
      <w:r>
        <w:rPr>
          <w:spacing w:val="-17"/>
        </w:rPr>
        <w:t xml:space="preserve"> </w:t>
      </w:r>
      <w:r>
        <w:t>сельское</w:t>
      </w:r>
      <w:r>
        <w:rPr>
          <w:spacing w:val="-13"/>
        </w:rPr>
        <w:t xml:space="preserve"> </w:t>
      </w:r>
      <w:r>
        <w:rPr>
          <w:spacing w:val="-2"/>
        </w:rPr>
        <w:t>поселение»</w:t>
      </w:r>
    </w:p>
    <w:p w:rsidR="00CD2750" w:rsidRDefault="00CD2750">
      <w:pPr>
        <w:pStyle w:val="a3"/>
        <w:ind w:left="0" w:firstLine="0"/>
        <w:jc w:val="left"/>
        <w:rPr>
          <w:sz w:val="30"/>
        </w:rPr>
      </w:pPr>
    </w:p>
    <w:p w:rsidR="00CD2750" w:rsidRDefault="00CD2750">
      <w:pPr>
        <w:pStyle w:val="a3"/>
        <w:spacing w:before="9"/>
        <w:ind w:left="0" w:firstLine="0"/>
        <w:jc w:val="left"/>
        <w:rPr>
          <w:sz w:val="25"/>
        </w:rPr>
      </w:pP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70" w:firstLine="709"/>
        <w:jc w:val="both"/>
        <w:rPr>
          <w:sz w:val="28"/>
        </w:rPr>
      </w:pPr>
      <w:r>
        <w:rPr>
          <w:sz w:val="28"/>
        </w:rPr>
        <w:t>В случае повышения пожарной опасности, а также условий, перечисленных в «Перечне оснований для установления особого противопожарного</w:t>
      </w:r>
      <w:r>
        <w:rPr>
          <w:spacing w:val="73"/>
          <w:sz w:val="28"/>
        </w:rPr>
        <w:t xml:space="preserve">  </w:t>
      </w:r>
      <w:r>
        <w:rPr>
          <w:sz w:val="28"/>
        </w:rPr>
        <w:t>режима</w:t>
      </w:r>
      <w:r>
        <w:rPr>
          <w:spacing w:val="70"/>
          <w:sz w:val="28"/>
        </w:rPr>
        <w:t xml:space="preserve">  </w:t>
      </w:r>
      <w:r>
        <w:rPr>
          <w:sz w:val="28"/>
        </w:rPr>
        <w:t>на</w:t>
      </w:r>
      <w:r>
        <w:rPr>
          <w:spacing w:val="72"/>
          <w:sz w:val="28"/>
        </w:rPr>
        <w:t xml:space="preserve"> 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69"/>
          <w:sz w:val="28"/>
        </w:rPr>
        <w:t xml:space="preserve">  </w:t>
      </w:r>
      <w:r>
        <w:rPr>
          <w:sz w:val="28"/>
        </w:rPr>
        <w:t>образования</w:t>
      </w:r>
    </w:p>
    <w:p w:rsidR="00CD2750" w:rsidRDefault="007B23F2">
      <w:pPr>
        <w:pStyle w:val="a3"/>
        <w:spacing w:line="242" w:lineRule="auto"/>
        <w:ind w:right="265" w:firstLine="0"/>
      </w:pPr>
      <w:r>
        <w:t>«Рыбасовское сельское поселение», глава Администрации Рыбасовского сельского поселения своим распоряжением устанавливает особый</w:t>
      </w:r>
      <w:r>
        <w:rPr>
          <w:spacing w:val="50"/>
        </w:rPr>
        <w:t xml:space="preserve"> </w:t>
      </w:r>
      <w:r>
        <w:t>противопожарный</w:t>
      </w:r>
      <w:r>
        <w:rPr>
          <w:spacing w:val="48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территории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rPr>
          <w:spacing w:val="-2"/>
        </w:rPr>
        <w:t>образования</w:t>
      </w:r>
    </w:p>
    <w:p w:rsidR="00CD2750" w:rsidRDefault="007B23F2">
      <w:pPr>
        <w:pStyle w:val="a3"/>
        <w:spacing w:line="315" w:lineRule="exact"/>
        <w:ind w:firstLine="0"/>
      </w:pPr>
      <w:r>
        <w:t>«Рыбасовское</w:t>
      </w:r>
      <w:r>
        <w:rPr>
          <w:spacing w:val="-17"/>
        </w:rPr>
        <w:t xml:space="preserve"> </w:t>
      </w:r>
      <w:r>
        <w:t>сельское</w:t>
      </w:r>
      <w:r>
        <w:rPr>
          <w:spacing w:val="-13"/>
        </w:rPr>
        <w:t xml:space="preserve"> </w:t>
      </w:r>
      <w:r>
        <w:rPr>
          <w:spacing w:val="-2"/>
        </w:rPr>
        <w:t>поселение».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66" w:firstLine="709"/>
        <w:jc w:val="both"/>
        <w:rPr>
          <w:sz w:val="28"/>
        </w:rPr>
      </w:pPr>
      <w:r>
        <w:rPr>
          <w:sz w:val="28"/>
        </w:rPr>
        <w:t xml:space="preserve">Решение о введении особого противопожарного режима на территории муниципального образования «Рыбасовское сельское поселение» </w:t>
      </w:r>
      <w:proofErr w:type="gramStart"/>
      <w:r>
        <w:rPr>
          <w:sz w:val="28"/>
        </w:rPr>
        <w:t>может</w:t>
      </w:r>
      <w:proofErr w:type="gramEnd"/>
      <w:r>
        <w:rPr>
          <w:sz w:val="28"/>
        </w:rPr>
        <w:t xml:space="preserve"> принимается по предложению начальника отдела надзорной деятельности и профилактической работы ОНД и ПР Главного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МЧС России по Ростовской области либо решения комиссии по предупреждению и ликвидации чрезвычайных ситуаций и обеспечению пожарной безопасности муниципального образования «Рыбасовское сельское поселение» (далее - КЧС и ПБ).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67" w:firstLine="709"/>
        <w:jc w:val="both"/>
        <w:rPr>
          <w:sz w:val="28"/>
        </w:rPr>
      </w:pPr>
      <w:r>
        <w:rPr>
          <w:sz w:val="28"/>
        </w:rPr>
        <w:t>Особый противопожарный режим может быть введен как на всей территории муниципального образования «Рыбасовское сельское поселение», так и его части в пределах границ населенного пункта, садоводческих, огороднических, дачных некоммерческих объединений граждан и т.д.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130" w:firstLine="709"/>
        <w:jc w:val="both"/>
        <w:rPr>
          <w:sz w:val="28"/>
        </w:rPr>
      </w:pPr>
      <w:r>
        <w:rPr>
          <w:sz w:val="28"/>
        </w:rPr>
        <w:t xml:space="preserve">В распоряжении об установлении особого противопожарного режима </w:t>
      </w:r>
      <w:r>
        <w:rPr>
          <w:spacing w:val="-2"/>
          <w:sz w:val="28"/>
        </w:rPr>
        <w:t>указывается: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190"/>
        </w:tabs>
        <w:ind w:right="130" w:firstLine="709"/>
        <w:rPr>
          <w:sz w:val="28"/>
        </w:rPr>
      </w:pPr>
      <w:r>
        <w:rPr>
          <w:sz w:val="28"/>
        </w:rPr>
        <w:t>обстоятельства, послужившие основанием для введения особого противопожарного режима;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329"/>
        </w:tabs>
        <w:ind w:right="133" w:firstLine="709"/>
        <w:rPr>
          <w:sz w:val="28"/>
        </w:rPr>
      </w:pPr>
      <w:r>
        <w:rPr>
          <w:sz w:val="28"/>
        </w:rPr>
        <w:t>границы территории, на которой устанавливается особый противопожарный режим;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spacing w:line="320" w:lineRule="exact"/>
        <w:ind w:left="973" w:hanging="164"/>
        <w:rPr>
          <w:sz w:val="28"/>
        </w:rPr>
      </w:pP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режима;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срок,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режим;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93"/>
        </w:tabs>
        <w:ind w:right="126" w:firstLine="709"/>
        <w:rPr>
          <w:sz w:val="28"/>
        </w:rPr>
      </w:pPr>
      <w:r>
        <w:rPr>
          <w:sz w:val="28"/>
        </w:rPr>
        <w:t>перечень дополнительных требований пожарной безопасности, вводимых в целях обеспечения особого противопожарного режима;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ind w:right="130" w:firstLine="709"/>
        <w:rPr>
          <w:sz w:val="28"/>
        </w:rPr>
      </w:pPr>
      <w:r>
        <w:rPr>
          <w:sz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67" w:firstLine="709"/>
        <w:jc w:val="both"/>
        <w:rPr>
          <w:sz w:val="28"/>
        </w:rPr>
      </w:pPr>
      <w:r>
        <w:rPr>
          <w:sz w:val="28"/>
        </w:rPr>
        <w:t>В случае необходимости принятия экстренного решения об установлении</w:t>
      </w:r>
      <w:r>
        <w:rPr>
          <w:spacing w:val="80"/>
          <w:sz w:val="28"/>
        </w:rPr>
        <w:t xml:space="preserve">   </w:t>
      </w:r>
      <w:r>
        <w:rPr>
          <w:sz w:val="28"/>
        </w:rPr>
        <w:t>особого</w:t>
      </w:r>
      <w:r>
        <w:rPr>
          <w:spacing w:val="80"/>
          <w:sz w:val="28"/>
        </w:rPr>
        <w:t xml:space="preserve">   </w:t>
      </w:r>
      <w:r>
        <w:rPr>
          <w:sz w:val="28"/>
        </w:rPr>
        <w:t>противопожарного</w:t>
      </w:r>
      <w:r>
        <w:rPr>
          <w:spacing w:val="80"/>
          <w:sz w:val="28"/>
        </w:rPr>
        <w:t xml:space="preserve">   </w:t>
      </w:r>
      <w:r>
        <w:rPr>
          <w:sz w:val="28"/>
        </w:rPr>
        <w:t>режима</w:t>
      </w:r>
      <w:r>
        <w:rPr>
          <w:spacing w:val="80"/>
          <w:sz w:val="28"/>
        </w:rPr>
        <w:t xml:space="preserve">   </w:t>
      </w:r>
      <w:r>
        <w:rPr>
          <w:sz w:val="28"/>
        </w:rPr>
        <w:t>на</w:t>
      </w:r>
      <w:r>
        <w:rPr>
          <w:spacing w:val="80"/>
          <w:sz w:val="28"/>
        </w:rPr>
        <w:t xml:space="preserve">   </w:t>
      </w:r>
      <w:r>
        <w:rPr>
          <w:sz w:val="28"/>
        </w:rPr>
        <w:t>территории</w:t>
      </w:r>
    </w:p>
    <w:p w:rsidR="00CD2750" w:rsidRDefault="00CD2750">
      <w:pPr>
        <w:jc w:val="both"/>
        <w:rPr>
          <w:sz w:val="28"/>
        </w:rPr>
        <w:sectPr w:rsidR="00CD2750">
          <w:pgSz w:w="11920" w:h="16840"/>
          <w:pgMar w:top="860" w:right="600" w:bottom="280" w:left="1180" w:header="720" w:footer="720" w:gutter="0"/>
          <w:cols w:space="720"/>
        </w:sectPr>
      </w:pPr>
    </w:p>
    <w:p w:rsidR="00CD2750" w:rsidRDefault="007B23F2">
      <w:pPr>
        <w:pStyle w:val="a3"/>
        <w:spacing w:before="57"/>
        <w:ind w:right="267" w:firstLine="0"/>
      </w:pPr>
      <w:r>
        <w:lastRenderedPageBreak/>
        <w:t>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</w:t>
      </w:r>
      <w:r>
        <w:rPr>
          <w:spacing w:val="40"/>
        </w:rPr>
        <w:t xml:space="preserve"> </w:t>
      </w:r>
      <w:r>
        <w:t xml:space="preserve">поселения может быть принято на заседании КЧС и ОПБ в муниципальном образовании «Рыбасовское сельское </w:t>
      </w:r>
      <w:r>
        <w:rPr>
          <w:spacing w:val="-2"/>
        </w:rPr>
        <w:t>поселение».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spacing w:before="1"/>
        <w:ind w:right="267" w:firstLine="709"/>
        <w:jc w:val="both"/>
        <w:rPr>
          <w:sz w:val="28"/>
        </w:rPr>
      </w:pPr>
      <w:r>
        <w:rPr>
          <w:sz w:val="28"/>
        </w:rPr>
        <w:t>Разработку комплекса мер, направленных на устранение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повышенной опасности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выполнением осуществляет Администрация муниципального образования «Рыбасовское сельское поселение» руководствуясь Перечнем дополнительных требований пожарной безопасности, действующих в период особого противопожарного режима в соответствии с приложением № 3. При этом назначается должностное лицо, 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 координацию действий сил и средств на указанной территории.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69" w:firstLine="709"/>
        <w:jc w:val="both"/>
        <w:rPr>
          <w:sz w:val="28"/>
        </w:rPr>
      </w:pPr>
      <w:r>
        <w:rPr>
          <w:sz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«Рыбасовское сельское </w:t>
      </w:r>
      <w:r>
        <w:rPr>
          <w:spacing w:val="-2"/>
          <w:sz w:val="28"/>
        </w:rPr>
        <w:t>поселение».</w:t>
      </w:r>
    </w:p>
    <w:p w:rsidR="00CD2750" w:rsidRDefault="007B23F2">
      <w:pPr>
        <w:pStyle w:val="a5"/>
        <w:numPr>
          <w:ilvl w:val="0"/>
          <w:numId w:val="4"/>
        </w:numPr>
        <w:tabs>
          <w:tab w:val="left" w:pos="1516"/>
        </w:tabs>
        <w:ind w:right="270" w:firstLine="709"/>
        <w:jc w:val="both"/>
        <w:rPr>
          <w:sz w:val="28"/>
        </w:rPr>
      </w:pPr>
      <w:r>
        <w:rPr>
          <w:sz w:val="28"/>
        </w:rPr>
        <w:t>Информация о введении особого противопожарного режима незамедлительно доводится до сведения населения 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 через средства массовой информации, с использованием средств Рыбасовского сельского поселения специальной техники, иными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способами, позволяющими эффективно и своевременно уведомить все слои населения, независимо от их социального положения.</w:t>
      </w:r>
    </w:p>
    <w:p w:rsidR="00CD2750" w:rsidRDefault="00CD2750">
      <w:pPr>
        <w:jc w:val="both"/>
        <w:rPr>
          <w:sz w:val="28"/>
        </w:rPr>
        <w:sectPr w:rsidR="00CD2750">
          <w:pgSz w:w="11920" w:h="16840"/>
          <w:pgMar w:top="500" w:right="600" w:bottom="280" w:left="1180" w:header="720" w:footer="720" w:gutter="0"/>
          <w:cols w:space="720"/>
        </w:sectPr>
      </w:pPr>
    </w:p>
    <w:p w:rsidR="00CD2750" w:rsidRDefault="007B23F2">
      <w:pPr>
        <w:pStyle w:val="a3"/>
        <w:spacing w:before="68"/>
        <w:ind w:left="5227" w:right="118" w:firstLine="273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постановлению Администрации Рыбасовского</w:t>
      </w:r>
      <w:r>
        <w:rPr>
          <w:spacing w:val="-1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</w:p>
    <w:p w:rsidR="00CD2750" w:rsidRDefault="007B23F2">
      <w:pPr>
        <w:pStyle w:val="a3"/>
        <w:spacing w:line="320" w:lineRule="exact"/>
        <w:ind w:left="0" w:right="116" w:firstLine="0"/>
        <w:jc w:val="right"/>
      </w:pPr>
      <w:r>
        <w:t>от</w:t>
      </w:r>
      <w:r>
        <w:rPr>
          <w:spacing w:val="66"/>
        </w:rPr>
        <w:t xml:space="preserve"> </w:t>
      </w:r>
      <w:r w:rsidR="00FF0833">
        <w:rPr>
          <w:spacing w:val="66"/>
        </w:rPr>
        <w:t>31.05</w:t>
      </w:r>
      <w:r>
        <w:t>.2022</w:t>
      </w:r>
      <w:r>
        <w:rPr>
          <w:spacing w:val="70"/>
        </w:rPr>
        <w:t xml:space="preserve"> </w:t>
      </w:r>
      <w:r>
        <w:t>№</w:t>
      </w:r>
      <w:r w:rsidR="00FF0833">
        <w:t>61</w:t>
      </w:r>
      <w:r>
        <w:rPr>
          <w:spacing w:val="-2"/>
        </w:rPr>
        <w:t xml:space="preserve"> </w:t>
      </w:r>
    </w:p>
    <w:p w:rsidR="00CD2750" w:rsidRDefault="00CD2750">
      <w:pPr>
        <w:pStyle w:val="a3"/>
        <w:ind w:left="0" w:firstLine="0"/>
        <w:jc w:val="left"/>
        <w:rPr>
          <w:sz w:val="30"/>
        </w:rPr>
      </w:pPr>
    </w:p>
    <w:p w:rsidR="00CD2750" w:rsidRDefault="00CD2750">
      <w:pPr>
        <w:pStyle w:val="a3"/>
        <w:spacing w:before="3"/>
        <w:ind w:left="0" w:firstLine="0"/>
        <w:jc w:val="left"/>
        <w:rPr>
          <w:sz w:val="26"/>
        </w:rPr>
      </w:pPr>
    </w:p>
    <w:p w:rsidR="00CD2750" w:rsidRDefault="007B23F2">
      <w:pPr>
        <w:pStyle w:val="a3"/>
        <w:spacing w:line="322" w:lineRule="exact"/>
        <w:ind w:left="3690" w:right="3712" w:firstLine="0"/>
        <w:jc w:val="center"/>
      </w:pPr>
      <w:r>
        <w:rPr>
          <w:color w:val="272727"/>
          <w:spacing w:val="-2"/>
        </w:rPr>
        <w:t>Перечень</w:t>
      </w:r>
    </w:p>
    <w:p w:rsidR="00CD2750" w:rsidRDefault="007B23F2">
      <w:pPr>
        <w:pStyle w:val="a3"/>
        <w:ind w:left="231" w:right="253" w:firstLine="0"/>
        <w:jc w:val="center"/>
      </w:pPr>
      <w:r>
        <w:rPr>
          <w:color w:val="272727"/>
        </w:rPr>
        <w:t>оснований</w:t>
      </w:r>
      <w:r>
        <w:rPr>
          <w:color w:val="272727"/>
          <w:spacing w:val="-11"/>
        </w:rPr>
        <w:t xml:space="preserve"> </w:t>
      </w:r>
      <w:r>
        <w:rPr>
          <w:color w:val="272727"/>
        </w:rPr>
        <w:t>для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установления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особого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противопожарного</w:t>
      </w:r>
      <w:r>
        <w:rPr>
          <w:color w:val="272727"/>
          <w:spacing w:val="-11"/>
        </w:rPr>
        <w:t xml:space="preserve"> </w:t>
      </w:r>
      <w:r>
        <w:rPr>
          <w:color w:val="272727"/>
        </w:rPr>
        <w:t xml:space="preserve">режима </w:t>
      </w:r>
      <w:r>
        <w:t>на</w:t>
      </w:r>
      <w:r>
        <w:rPr>
          <w:spacing w:val="-7"/>
        </w:rPr>
        <w:t xml:space="preserve"> </w:t>
      </w:r>
      <w:r>
        <w:t>территории муниципального образования «Рыбасовское сельское поселение»</w:t>
      </w:r>
    </w:p>
    <w:p w:rsidR="00CD2750" w:rsidRDefault="00CD2750">
      <w:pPr>
        <w:pStyle w:val="a3"/>
        <w:ind w:left="0" w:firstLine="0"/>
        <w:jc w:val="left"/>
        <w:rPr>
          <w:sz w:val="30"/>
        </w:rPr>
      </w:pPr>
    </w:p>
    <w:p w:rsidR="00CD2750" w:rsidRDefault="00CD2750">
      <w:pPr>
        <w:pStyle w:val="a3"/>
        <w:spacing w:before="8"/>
        <w:ind w:left="0" w:firstLine="0"/>
        <w:jc w:val="left"/>
        <w:rPr>
          <w:sz w:val="25"/>
        </w:rPr>
      </w:pPr>
    </w:p>
    <w:p w:rsidR="00CD2750" w:rsidRDefault="007B23F2">
      <w:pPr>
        <w:pStyle w:val="a5"/>
        <w:numPr>
          <w:ilvl w:val="0"/>
          <w:numId w:val="2"/>
        </w:numPr>
        <w:tabs>
          <w:tab w:val="left" w:pos="1391"/>
        </w:tabs>
        <w:ind w:right="137" w:firstLine="709"/>
        <w:jc w:val="both"/>
        <w:rPr>
          <w:color w:val="272727"/>
          <w:sz w:val="28"/>
        </w:rPr>
      </w:pPr>
      <w:r>
        <w:rPr>
          <w:sz w:val="28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spacing w:line="320" w:lineRule="exact"/>
        <w:ind w:left="97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7"/>
          <w:sz w:val="28"/>
        </w:rPr>
        <w:t xml:space="preserve"> </w:t>
      </w:r>
      <w:r>
        <w:rPr>
          <w:sz w:val="28"/>
        </w:rPr>
        <w:t>до +30</w:t>
      </w:r>
      <w:r>
        <w:rPr>
          <w:sz w:val="28"/>
          <w:vertAlign w:val="superscript"/>
        </w:rPr>
        <w:t>0</w:t>
      </w:r>
      <w:r>
        <w:rPr>
          <w:sz w:val="28"/>
        </w:rPr>
        <w:t>C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суток;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color w:val="000000"/>
          <w:sz w:val="28"/>
          <w:shd w:val="clear" w:color="auto" w:fill="F8F8F8"/>
        </w:rPr>
        <w:t>понижение</w:t>
      </w:r>
      <w:r>
        <w:rPr>
          <w:color w:val="000000"/>
          <w:spacing w:val="-8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температуры</w:t>
      </w:r>
      <w:r>
        <w:rPr>
          <w:color w:val="000000"/>
          <w:spacing w:val="-8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воздуха</w:t>
      </w:r>
      <w:r>
        <w:rPr>
          <w:color w:val="000000"/>
          <w:spacing w:val="-2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до</w:t>
      </w:r>
      <w:r>
        <w:rPr>
          <w:color w:val="000000"/>
          <w:spacing w:val="-1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-30</w:t>
      </w:r>
      <w:r>
        <w:rPr>
          <w:color w:val="000000"/>
          <w:spacing w:val="-2"/>
          <w:sz w:val="28"/>
          <w:shd w:val="clear" w:color="auto" w:fill="F8F8F8"/>
        </w:rPr>
        <w:t xml:space="preserve"> 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C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>и</w:t>
      </w:r>
      <w:r>
        <w:rPr>
          <w:color w:val="000000"/>
          <w:spacing w:val="-7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ниже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семи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2"/>
          <w:sz w:val="28"/>
        </w:rPr>
        <w:t>суток;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51"/>
        </w:tabs>
        <w:ind w:right="128" w:firstLine="709"/>
        <w:rPr>
          <w:sz w:val="28"/>
        </w:rPr>
      </w:pPr>
      <w:r>
        <w:rPr>
          <w:sz w:val="28"/>
        </w:rPr>
        <w:t>сильный ветер (в том числе смерчи и шквалы) со скоростью ветра в порывах 30 и более метров в секунду.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132"/>
        </w:tabs>
        <w:spacing w:line="242" w:lineRule="auto"/>
        <w:ind w:right="131" w:firstLine="709"/>
        <w:jc w:val="both"/>
        <w:rPr>
          <w:sz w:val="28"/>
        </w:rPr>
      </w:pPr>
      <w:r>
        <w:rPr>
          <w:sz w:val="28"/>
        </w:rPr>
        <w:t xml:space="preserve">Увеличение количества пожаров или случаев гибели,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на пожарах людей на </w:t>
      </w:r>
      <w:r>
        <w:rPr>
          <w:sz w:val="28"/>
          <w:u w:val="single"/>
        </w:rPr>
        <w:t>15</w:t>
      </w:r>
      <w:r>
        <w:rPr>
          <w:sz w:val="28"/>
        </w:rPr>
        <w:t>% и более по сравнению с показателями прошлого года.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233"/>
        </w:tabs>
        <w:ind w:right="137" w:firstLine="709"/>
        <w:jc w:val="both"/>
        <w:rPr>
          <w:sz w:val="28"/>
        </w:rPr>
      </w:pPr>
      <w:r>
        <w:rPr>
          <w:sz w:val="28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 дней и более).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214"/>
        </w:tabs>
        <w:ind w:right="130" w:firstLine="709"/>
        <w:jc w:val="both"/>
        <w:rPr>
          <w:sz w:val="28"/>
        </w:rPr>
      </w:pPr>
      <w:r>
        <w:rPr>
          <w:sz w:val="28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338"/>
        </w:tabs>
        <w:ind w:right="129" w:firstLine="709"/>
        <w:jc w:val="both"/>
        <w:rPr>
          <w:sz w:val="28"/>
        </w:rPr>
      </w:pPr>
      <w:r>
        <w:rPr>
          <w:sz w:val="28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171"/>
        </w:tabs>
        <w:ind w:right="129" w:firstLine="709"/>
        <w:jc w:val="both"/>
        <w:rPr>
          <w:sz w:val="28"/>
        </w:rPr>
      </w:pPr>
      <w:proofErr w:type="gramStart"/>
      <w:r>
        <w:rPr>
          <w:sz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>
        <w:rPr>
          <w:sz w:val="28"/>
        </w:rPr>
        <w:t xml:space="preserve"> опасности в лесах по условиям погоды».</w:t>
      </w:r>
    </w:p>
    <w:p w:rsidR="00CD2750" w:rsidRDefault="007B23F2">
      <w:pPr>
        <w:pStyle w:val="a5"/>
        <w:numPr>
          <w:ilvl w:val="0"/>
          <w:numId w:val="2"/>
        </w:numPr>
        <w:tabs>
          <w:tab w:val="left" w:pos="1176"/>
        </w:tabs>
        <w:ind w:right="130" w:firstLine="709"/>
        <w:jc w:val="both"/>
        <w:rPr>
          <w:sz w:val="28"/>
        </w:rPr>
      </w:pPr>
      <w:r>
        <w:rPr>
          <w:sz w:val="28"/>
        </w:rPr>
        <w:t xml:space="preserve">При других обстоятельствах, требующих неотложных мер по защите населения, организации тушения пожаров и проведению аварийно-спасательных </w:t>
      </w:r>
      <w:r>
        <w:rPr>
          <w:spacing w:val="-2"/>
          <w:sz w:val="28"/>
        </w:rPr>
        <w:t>работ.</w:t>
      </w:r>
    </w:p>
    <w:p w:rsidR="00CD2750" w:rsidRDefault="00CD2750">
      <w:pPr>
        <w:jc w:val="both"/>
        <w:rPr>
          <w:sz w:val="28"/>
        </w:rPr>
        <w:sectPr w:rsidR="00CD2750">
          <w:pgSz w:w="11920" w:h="16840"/>
          <w:pgMar w:top="1040" w:right="600" w:bottom="280" w:left="1180" w:header="720" w:footer="720" w:gutter="0"/>
          <w:cols w:space="720"/>
        </w:sectPr>
      </w:pPr>
    </w:p>
    <w:p w:rsidR="00CD2750" w:rsidRDefault="007B23F2">
      <w:pPr>
        <w:pStyle w:val="a3"/>
        <w:spacing w:before="56"/>
        <w:ind w:left="5227" w:right="118" w:firstLine="273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постановлению Администрации Рыбасовского</w:t>
      </w:r>
      <w:r>
        <w:rPr>
          <w:spacing w:val="-1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</w:p>
    <w:p w:rsidR="00FF0833" w:rsidRDefault="00FF0833" w:rsidP="00FF0833">
      <w:pPr>
        <w:pStyle w:val="a3"/>
        <w:spacing w:line="320" w:lineRule="exact"/>
        <w:ind w:left="0" w:right="116" w:firstLine="0"/>
        <w:jc w:val="right"/>
      </w:pPr>
      <w:r>
        <w:t>от</w:t>
      </w:r>
      <w:r>
        <w:rPr>
          <w:spacing w:val="66"/>
        </w:rPr>
        <w:t xml:space="preserve"> 31.05</w:t>
      </w:r>
      <w:r>
        <w:t>.2022</w:t>
      </w:r>
      <w:r>
        <w:rPr>
          <w:spacing w:val="70"/>
        </w:rPr>
        <w:t xml:space="preserve"> </w:t>
      </w:r>
      <w:r>
        <w:t>№61</w:t>
      </w:r>
      <w:r>
        <w:rPr>
          <w:spacing w:val="-2"/>
        </w:rPr>
        <w:t xml:space="preserve"> </w:t>
      </w:r>
    </w:p>
    <w:p w:rsidR="00CD2750" w:rsidRDefault="00CD2750">
      <w:pPr>
        <w:pStyle w:val="a3"/>
        <w:spacing w:before="10"/>
        <w:ind w:left="0" w:firstLine="0"/>
        <w:jc w:val="left"/>
        <w:rPr>
          <w:sz w:val="27"/>
        </w:rPr>
      </w:pPr>
    </w:p>
    <w:p w:rsidR="00CD2750" w:rsidRDefault="007B23F2">
      <w:pPr>
        <w:pStyle w:val="a3"/>
        <w:spacing w:line="322" w:lineRule="exact"/>
        <w:ind w:left="4488" w:firstLine="0"/>
        <w:jc w:val="left"/>
      </w:pPr>
      <w:r>
        <w:rPr>
          <w:spacing w:val="-2"/>
        </w:rPr>
        <w:t>Перечень</w:t>
      </w:r>
    </w:p>
    <w:p w:rsidR="00CD2750" w:rsidRDefault="007B23F2">
      <w:pPr>
        <w:pStyle w:val="a3"/>
        <w:ind w:left="619" w:right="225" w:firstLine="1217"/>
        <w:jc w:val="left"/>
      </w:pPr>
      <w:r>
        <w:t>дополнительных требований пожарной безопасности, действующих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особого</w:t>
      </w:r>
      <w:r>
        <w:rPr>
          <w:spacing w:val="-9"/>
        </w:rPr>
        <w:t xml:space="preserve"> </w:t>
      </w:r>
      <w:r>
        <w:t>противопожарного</w:t>
      </w:r>
      <w:r>
        <w:rPr>
          <w:spacing w:val="-9"/>
        </w:rPr>
        <w:t xml:space="preserve"> </w:t>
      </w:r>
      <w:r>
        <w:t>режима на</w:t>
      </w:r>
      <w:r>
        <w:rPr>
          <w:spacing w:val="-9"/>
        </w:rPr>
        <w:t xml:space="preserve"> </w:t>
      </w:r>
      <w:r>
        <w:t>территории</w:t>
      </w:r>
    </w:p>
    <w:p w:rsidR="00CD2750" w:rsidRDefault="007B23F2">
      <w:pPr>
        <w:pStyle w:val="a3"/>
        <w:spacing w:line="321" w:lineRule="exact"/>
        <w:ind w:left="810" w:firstLine="0"/>
        <w:jc w:val="left"/>
      </w:pPr>
      <w:r>
        <w:t>муниципального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«Рыбасовское</w:t>
      </w:r>
      <w:r>
        <w:rPr>
          <w:spacing w:val="-15"/>
        </w:rPr>
        <w:t xml:space="preserve"> </w:t>
      </w:r>
      <w:r>
        <w:t>сельское</w:t>
      </w:r>
      <w:r>
        <w:rPr>
          <w:spacing w:val="-16"/>
        </w:rPr>
        <w:t xml:space="preserve"> </w:t>
      </w:r>
      <w:r>
        <w:rPr>
          <w:spacing w:val="-2"/>
        </w:rPr>
        <w:t>поселение».</w:t>
      </w:r>
    </w:p>
    <w:p w:rsidR="00CD2750" w:rsidRDefault="00CD2750">
      <w:pPr>
        <w:pStyle w:val="a3"/>
        <w:spacing w:before="10"/>
        <w:ind w:left="0" w:firstLine="0"/>
        <w:jc w:val="left"/>
        <w:rPr>
          <w:sz w:val="27"/>
        </w:rPr>
      </w:pPr>
    </w:p>
    <w:p w:rsidR="00CD2750" w:rsidRDefault="007B23F2">
      <w:pPr>
        <w:pStyle w:val="a3"/>
        <w:spacing w:line="242" w:lineRule="auto"/>
        <w:ind w:right="80"/>
        <w:jc w:val="left"/>
      </w:pPr>
      <w:r>
        <w:t>В</w:t>
      </w:r>
      <w:r>
        <w:rPr>
          <w:spacing w:val="-2"/>
        </w:rPr>
        <w:t xml:space="preserve"> </w:t>
      </w:r>
      <w:r>
        <w:t>рамках обеспечения особого противопожарного режима разрабатываются и проводятся следующие мероприятия: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162"/>
        </w:tabs>
        <w:spacing w:line="319" w:lineRule="exact"/>
        <w:ind w:hanging="332"/>
        <w:rPr>
          <w:color w:val="272727"/>
          <w:sz w:val="28"/>
        </w:rPr>
      </w:pPr>
      <w:r>
        <w:rPr>
          <w:sz w:val="28"/>
        </w:rPr>
        <w:t>Создается</w:t>
      </w:r>
      <w:r>
        <w:rPr>
          <w:spacing w:val="43"/>
          <w:sz w:val="28"/>
        </w:rPr>
        <w:t xml:space="preserve"> </w:t>
      </w:r>
      <w:r>
        <w:rPr>
          <w:sz w:val="28"/>
        </w:rPr>
        <w:t>оперативный</w:t>
      </w:r>
      <w:r>
        <w:rPr>
          <w:spacing w:val="43"/>
          <w:sz w:val="28"/>
        </w:rPr>
        <w:t xml:space="preserve"> </w:t>
      </w:r>
      <w:r>
        <w:rPr>
          <w:sz w:val="28"/>
        </w:rPr>
        <w:t>штаб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45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43"/>
          <w:sz w:val="28"/>
        </w:rPr>
        <w:t xml:space="preserve"> </w:t>
      </w:r>
      <w:proofErr w:type="gramStart"/>
      <w:r>
        <w:rPr>
          <w:spacing w:val="-10"/>
          <w:sz w:val="28"/>
        </w:rPr>
        <w:t>с</w:t>
      </w:r>
      <w:proofErr w:type="gramEnd"/>
    </w:p>
    <w:p w:rsidR="00CD2750" w:rsidRDefault="007B23F2">
      <w:pPr>
        <w:pStyle w:val="a3"/>
        <w:spacing w:line="321" w:lineRule="exact"/>
        <w:ind w:left="120" w:firstLine="0"/>
        <w:jc w:val="left"/>
      </w:pPr>
      <w:r>
        <w:rPr>
          <w:spacing w:val="-2"/>
        </w:rPr>
        <w:t>ними.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448"/>
          <w:tab w:val="left" w:pos="1449"/>
          <w:tab w:val="left" w:pos="3478"/>
          <w:tab w:val="left" w:pos="5336"/>
          <w:tab w:val="left" w:pos="5982"/>
          <w:tab w:val="left" w:pos="8615"/>
        </w:tabs>
        <w:spacing w:line="322" w:lineRule="exact"/>
        <w:ind w:left="1448" w:hanging="619"/>
        <w:rPr>
          <w:sz w:val="28"/>
        </w:rPr>
      </w:pPr>
      <w:r>
        <w:rPr>
          <w:spacing w:val="-2"/>
          <w:sz w:val="28"/>
        </w:rPr>
        <w:t>Организуется</w:t>
      </w:r>
      <w:r>
        <w:rPr>
          <w:sz w:val="28"/>
        </w:rPr>
        <w:tab/>
      </w:r>
      <w:r>
        <w:rPr>
          <w:spacing w:val="-2"/>
          <w:sz w:val="28"/>
        </w:rPr>
        <w:t>наблюдение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противопожарным</w:t>
      </w:r>
      <w:r>
        <w:rPr>
          <w:sz w:val="28"/>
        </w:rPr>
        <w:tab/>
      </w:r>
      <w:r>
        <w:rPr>
          <w:spacing w:val="-2"/>
          <w:sz w:val="28"/>
        </w:rPr>
        <w:t>состоянием</w:t>
      </w:r>
    </w:p>
    <w:p w:rsidR="00CD2750" w:rsidRDefault="007B23F2">
      <w:pPr>
        <w:pStyle w:val="a3"/>
        <w:ind w:left="120" w:right="126" w:firstLine="0"/>
      </w:pPr>
      <w:proofErr w:type="gramStart"/>
      <w:r>
        <w:t xml:space="preserve">соответствующих территорий и в прилегающих к ним зонам, путем </w:t>
      </w:r>
      <w:r>
        <w:rPr>
          <w:color w:val="272727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>
        <w:t>Росгвардии</w:t>
      </w:r>
      <w:proofErr w:type="spellEnd"/>
      <w:r>
        <w:t xml:space="preserve">, </w:t>
      </w:r>
      <w:r>
        <w:rPr>
          <w:color w:val="272727"/>
        </w:rPr>
        <w:t>МЧС России (по согласованию).</w:t>
      </w:r>
      <w:proofErr w:type="gramEnd"/>
    </w:p>
    <w:p w:rsidR="00CD2750" w:rsidRDefault="007B23F2">
      <w:pPr>
        <w:pStyle w:val="a5"/>
        <w:numPr>
          <w:ilvl w:val="0"/>
          <w:numId w:val="1"/>
        </w:numPr>
        <w:tabs>
          <w:tab w:val="left" w:pos="1132"/>
        </w:tabs>
        <w:ind w:left="120" w:right="118" w:firstLine="709"/>
        <w:jc w:val="both"/>
        <w:rPr>
          <w:sz w:val="28"/>
        </w:rPr>
      </w:pPr>
      <w:r>
        <w:rPr>
          <w:sz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>
        <w:rPr>
          <w:color w:val="2C2C2C"/>
          <w:sz w:val="28"/>
        </w:rPr>
        <w:t xml:space="preserve">в населенные пункты, </w:t>
      </w:r>
      <w:r>
        <w:rPr>
          <w:sz w:val="28"/>
        </w:rPr>
        <w:t xml:space="preserve">на здания и сооружения </w:t>
      </w:r>
      <w:r>
        <w:rPr>
          <w:color w:val="2C2C2C"/>
          <w:sz w:val="28"/>
        </w:rPr>
        <w:t>(устройство защитных противопожарных полос, удаление сухой растительности и др.).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10"/>
        </w:tabs>
        <w:ind w:left="120" w:right="137" w:firstLine="709"/>
        <w:jc w:val="both"/>
        <w:rPr>
          <w:color w:val="272727"/>
          <w:sz w:val="28"/>
        </w:rPr>
      </w:pPr>
      <w:r>
        <w:rPr>
          <w:sz w:val="28"/>
        </w:rPr>
        <w:t xml:space="preserve">Предусматривается </w:t>
      </w:r>
      <w:r>
        <w:rPr>
          <w:color w:val="272727"/>
          <w:sz w:val="28"/>
        </w:rPr>
        <w:t xml:space="preserve">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>
        <w:rPr>
          <w:sz w:val="28"/>
        </w:rPr>
        <w:t>населенных пунктов</w:t>
      </w:r>
      <w:r>
        <w:rPr>
          <w:b/>
          <w:sz w:val="28"/>
        </w:rPr>
        <w:t xml:space="preserve">, </w:t>
      </w:r>
      <w:r>
        <w:rPr>
          <w:color w:val="272727"/>
          <w:sz w:val="28"/>
        </w:rPr>
        <w:t xml:space="preserve">садоводческих, огороднических и дачных некоммерческих объединений граждан и отдельно стоящим объектам, расположенным в непосредственной близости от </w:t>
      </w:r>
      <w:r>
        <w:rPr>
          <w:color w:val="272727"/>
          <w:spacing w:val="-4"/>
          <w:sz w:val="28"/>
        </w:rPr>
        <w:t>них.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28"/>
        </w:tabs>
        <w:ind w:left="120" w:right="134" w:firstLine="709"/>
        <w:jc w:val="both"/>
        <w:rPr>
          <w:color w:val="2C2C2C"/>
          <w:sz w:val="28"/>
        </w:rPr>
      </w:pPr>
      <w:r>
        <w:rPr>
          <w:color w:val="2C2C2C"/>
          <w:sz w:val="28"/>
        </w:rPr>
        <w:t>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38"/>
        </w:tabs>
        <w:ind w:left="120" w:right="150" w:firstLine="709"/>
        <w:jc w:val="both"/>
        <w:rPr>
          <w:sz w:val="28"/>
        </w:rPr>
      </w:pPr>
      <w:r>
        <w:rPr>
          <w:sz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104"/>
        </w:tabs>
        <w:ind w:left="101" w:right="146" w:firstLine="709"/>
        <w:jc w:val="both"/>
        <w:rPr>
          <w:sz w:val="28"/>
        </w:rPr>
      </w:pPr>
      <w:r>
        <w:rPr>
          <w:color w:val="272727"/>
          <w:sz w:val="28"/>
        </w:rPr>
        <w:t>Организуется</w:t>
      </w:r>
      <w:r>
        <w:rPr>
          <w:color w:val="272727"/>
          <w:spacing w:val="-1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-12"/>
          <w:sz w:val="28"/>
        </w:rPr>
        <w:t xml:space="preserve"> </w:t>
      </w:r>
      <w:r>
        <w:rPr>
          <w:sz w:val="28"/>
        </w:rPr>
        <w:t>сухой травы и мусора с придомовых территорий.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089"/>
        </w:tabs>
        <w:ind w:left="101" w:right="136" w:firstLine="709"/>
        <w:jc w:val="both"/>
        <w:rPr>
          <w:sz w:val="28"/>
        </w:rPr>
      </w:pPr>
      <w:r>
        <w:rPr>
          <w:sz w:val="28"/>
        </w:rPr>
        <w:t>Организуется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 случае возникновения пожаров, чрезвычайных ситуаций.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14"/>
        </w:tabs>
        <w:ind w:left="101" w:right="135" w:firstLine="709"/>
        <w:jc w:val="both"/>
        <w:rPr>
          <w:sz w:val="28"/>
        </w:rPr>
      </w:pPr>
      <w:r>
        <w:rPr>
          <w:sz w:val="28"/>
        </w:rPr>
        <w:t xml:space="preserve">Организуется незамедлительное оповещение населения о возникших </w:t>
      </w:r>
      <w:r>
        <w:rPr>
          <w:spacing w:val="-2"/>
          <w:sz w:val="28"/>
        </w:rPr>
        <w:t>пожарах.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52"/>
        </w:tabs>
        <w:spacing w:line="320" w:lineRule="exact"/>
        <w:ind w:left="1251" w:hanging="422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запас</w:t>
      </w:r>
      <w:r>
        <w:rPr>
          <w:spacing w:val="-5"/>
          <w:sz w:val="28"/>
        </w:rPr>
        <w:t xml:space="preserve"> </w:t>
      </w:r>
      <w:r>
        <w:rPr>
          <w:sz w:val="28"/>
        </w:rPr>
        <w:t>воды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пожаротушения.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511"/>
        </w:tabs>
        <w:ind w:left="120" w:right="131" w:firstLine="709"/>
        <w:jc w:val="both"/>
        <w:rPr>
          <w:sz w:val="28"/>
        </w:rPr>
      </w:pPr>
      <w:r>
        <w:rPr>
          <w:sz w:val="28"/>
        </w:rPr>
        <w:t>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CD2750" w:rsidRDefault="00CD2750">
      <w:pPr>
        <w:jc w:val="both"/>
        <w:rPr>
          <w:sz w:val="28"/>
        </w:rPr>
        <w:sectPr w:rsidR="00CD2750">
          <w:pgSz w:w="11920" w:h="16840"/>
          <w:pgMar w:top="1100" w:right="600" w:bottom="280" w:left="1180" w:header="720" w:footer="720" w:gutter="0"/>
          <w:cols w:space="720"/>
        </w:sectPr>
      </w:pPr>
    </w:p>
    <w:p w:rsidR="00CD2750" w:rsidRDefault="007B23F2">
      <w:pPr>
        <w:pStyle w:val="a5"/>
        <w:numPr>
          <w:ilvl w:val="0"/>
          <w:numId w:val="1"/>
        </w:numPr>
        <w:tabs>
          <w:tab w:val="left" w:pos="1348"/>
        </w:tabs>
        <w:spacing w:before="57"/>
        <w:ind w:left="120" w:right="130" w:firstLine="709"/>
        <w:jc w:val="both"/>
        <w:rPr>
          <w:sz w:val="28"/>
        </w:rPr>
      </w:pPr>
      <w:r>
        <w:rPr>
          <w:sz w:val="28"/>
        </w:rPr>
        <w:lastRenderedPageBreak/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137"/>
        </w:tabs>
        <w:spacing w:line="242" w:lineRule="auto"/>
        <w:ind w:right="129" w:firstLine="709"/>
        <w:rPr>
          <w:sz w:val="28"/>
        </w:rPr>
      </w:pPr>
      <w:r>
        <w:rPr>
          <w:sz w:val="28"/>
        </w:rPr>
        <w:t>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27"/>
        </w:tabs>
        <w:ind w:right="125" w:firstLine="709"/>
        <w:rPr>
          <w:sz w:val="28"/>
        </w:rPr>
      </w:pPr>
      <w:r>
        <w:rPr>
          <w:sz w:val="28"/>
        </w:rPr>
        <w:t>предусматривать использование для целей пожаротушения, имеющуюся водовозную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землеройную технику, 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людей (в том числе обеспечение ее водительским составом и горюче-смазочными </w:t>
      </w:r>
      <w:r>
        <w:rPr>
          <w:spacing w:val="-2"/>
          <w:sz w:val="28"/>
        </w:rPr>
        <w:t>материалами);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74"/>
        </w:tabs>
        <w:spacing w:line="319" w:lineRule="exact"/>
        <w:ind w:left="973" w:hanging="164"/>
        <w:rPr>
          <w:sz w:val="28"/>
        </w:rPr>
      </w:pPr>
      <w:r>
        <w:rPr>
          <w:sz w:val="28"/>
        </w:rPr>
        <w:t>обеспечивать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пожаротушения;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85"/>
        </w:tabs>
        <w:ind w:right="133" w:firstLine="709"/>
        <w:rPr>
          <w:sz w:val="28"/>
        </w:rPr>
      </w:pPr>
      <w:r>
        <w:rPr>
          <w:sz w:val="28"/>
        </w:rPr>
        <w:t>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128"/>
        </w:tabs>
        <w:ind w:right="129" w:firstLine="709"/>
        <w:rPr>
          <w:sz w:val="28"/>
        </w:rPr>
      </w:pPr>
      <w:r>
        <w:rPr>
          <w:sz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439"/>
        </w:tabs>
        <w:ind w:left="120" w:right="146" w:firstLine="709"/>
        <w:jc w:val="both"/>
        <w:rPr>
          <w:sz w:val="28"/>
        </w:rPr>
      </w:pPr>
      <w:r>
        <w:rPr>
          <w:sz w:val="28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71"/>
        </w:tabs>
        <w:ind w:left="101" w:right="131" w:firstLine="709"/>
        <w:jc w:val="both"/>
        <w:rPr>
          <w:sz w:val="28"/>
        </w:rPr>
      </w:pPr>
      <w:r>
        <w:rPr>
          <w:sz w:val="28"/>
        </w:rPr>
        <w:t>Организуется привлечение общественных организаций для проведения противопожарной пропаганды среди населения по соблюдению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правил пожарной </w:t>
      </w:r>
      <w:r>
        <w:rPr>
          <w:spacing w:val="-2"/>
          <w:sz w:val="28"/>
        </w:rPr>
        <w:t>безопасности.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343"/>
        </w:tabs>
        <w:ind w:left="101" w:right="127" w:firstLine="709"/>
        <w:jc w:val="both"/>
        <w:rPr>
          <w:sz w:val="28"/>
        </w:rPr>
      </w:pPr>
      <w:r>
        <w:rPr>
          <w:sz w:val="28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43"/>
        </w:tabs>
        <w:ind w:left="101" w:right="132" w:firstLine="709"/>
        <w:jc w:val="both"/>
        <w:rPr>
          <w:sz w:val="28"/>
        </w:rPr>
      </w:pPr>
      <w:r>
        <w:rPr>
          <w:sz w:val="28"/>
        </w:rPr>
        <w:t>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338"/>
        </w:tabs>
        <w:ind w:left="120" w:right="156" w:firstLine="709"/>
        <w:jc w:val="both"/>
        <w:rPr>
          <w:sz w:val="28"/>
        </w:rPr>
      </w:pPr>
      <w:r>
        <w:rPr>
          <w:sz w:val="28"/>
        </w:rPr>
        <w:t>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08"/>
        </w:tabs>
        <w:ind w:left="120" w:right="151" w:firstLine="709"/>
        <w:rPr>
          <w:sz w:val="28"/>
        </w:rPr>
      </w:pPr>
      <w:r>
        <w:rPr>
          <w:sz w:val="28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171"/>
        </w:tabs>
        <w:ind w:left="120" w:right="146" w:firstLine="709"/>
        <w:rPr>
          <w:sz w:val="28"/>
        </w:rPr>
      </w:pPr>
      <w:r>
        <w:rPr>
          <w:sz w:val="28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08"/>
        </w:tabs>
        <w:ind w:left="120" w:right="157" w:firstLine="709"/>
        <w:rPr>
          <w:sz w:val="28"/>
        </w:rPr>
      </w:pPr>
      <w:r>
        <w:rPr>
          <w:sz w:val="28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94"/>
        </w:tabs>
        <w:spacing w:line="320" w:lineRule="exact"/>
        <w:ind w:left="993" w:hanging="164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массивах;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94"/>
        </w:tabs>
        <w:spacing w:line="321" w:lineRule="exact"/>
        <w:ind w:left="993" w:hanging="164"/>
        <w:jc w:val="left"/>
        <w:rPr>
          <w:sz w:val="28"/>
        </w:rPr>
      </w:pPr>
      <w:r>
        <w:rPr>
          <w:sz w:val="28"/>
        </w:rPr>
        <w:t>отжиг</w:t>
      </w:r>
      <w:r>
        <w:rPr>
          <w:spacing w:val="-6"/>
          <w:sz w:val="28"/>
        </w:rPr>
        <w:t xml:space="preserve"> </w:t>
      </w:r>
      <w:r>
        <w:rPr>
          <w:sz w:val="28"/>
        </w:rPr>
        <w:t>стерни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сухой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травы;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994"/>
        </w:tabs>
        <w:spacing w:line="321" w:lineRule="exact"/>
        <w:ind w:left="993" w:hanging="164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лесов;</w:t>
      </w:r>
    </w:p>
    <w:p w:rsidR="00CD2750" w:rsidRDefault="007B23F2">
      <w:pPr>
        <w:pStyle w:val="a5"/>
        <w:numPr>
          <w:ilvl w:val="0"/>
          <w:numId w:val="3"/>
        </w:numPr>
        <w:tabs>
          <w:tab w:val="left" w:pos="1065"/>
        </w:tabs>
        <w:ind w:right="130" w:firstLine="709"/>
        <w:rPr>
          <w:sz w:val="28"/>
        </w:rPr>
      </w:pPr>
      <w:r>
        <w:rPr>
          <w:sz w:val="28"/>
        </w:rPr>
        <w:t xml:space="preserve">проведение определенных видов деятельности на отдельных участках лесного фонда и не входящих в лесной фонд территориях (вырубка леса, охота и </w:t>
      </w:r>
      <w:r>
        <w:rPr>
          <w:spacing w:val="-2"/>
          <w:sz w:val="28"/>
        </w:rPr>
        <w:t>рыболовство).</w:t>
      </w:r>
    </w:p>
    <w:p w:rsidR="00CD2750" w:rsidRDefault="007B23F2">
      <w:pPr>
        <w:pStyle w:val="a5"/>
        <w:numPr>
          <w:ilvl w:val="0"/>
          <w:numId w:val="1"/>
        </w:numPr>
        <w:tabs>
          <w:tab w:val="left" w:pos="1247"/>
        </w:tabs>
        <w:spacing w:line="242" w:lineRule="auto"/>
        <w:ind w:left="101" w:right="131" w:firstLine="709"/>
        <w:jc w:val="both"/>
        <w:rPr>
          <w:sz w:val="28"/>
        </w:rPr>
      </w:pPr>
      <w:r>
        <w:rPr>
          <w:sz w:val="28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sectPr w:rsidR="00CD2750" w:rsidSect="00CD2750">
      <w:pgSz w:w="11920" w:h="16840"/>
      <w:pgMar w:top="500" w:right="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6A"/>
    <w:multiLevelType w:val="hybridMultilevel"/>
    <w:tmpl w:val="A2A06BC6"/>
    <w:lvl w:ilvl="0" w:tplc="1D2A1E84">
      <w:start w:val="1"/>
      <w:numFmt w:val="decimal"/>
      <w:lvlText w:val="%1."/>
      <w:lvlJc w:val="left"/>
      <w:pPr>
        <w:ind w:left="1161" w:hanging="331"/>
        <w:jc w:val="left"/>
      </w:pPr>
      <w:rPr>
        <w:rFonts w:hint="default"/>
        <w:w w:val="99"/>
        <w:lang w:val="ru-RU" w:eastAsia="en-US" w:bidi="ar-SA"/>
      </w:rPr>
    </w:lvl>
    <w:lvl w:ilvl="1" w:tplc="13BECD84">
      <w:numFmt w:val="bullet"/>
      <w:lvlText w:val="•"/>
      <w:lvlJc w:val="left"/>
      <w:pPr>
        <w:ind w:left="2057" w:hanging="331"/>
      </w:pPr>
      <w:rPr>
        <w:rFonts w:hint="default"/>
        <w:lang w:val="ru-RU" w:eastAsia="en-US" w:bidi="ar-SA"/>
      </w:rPr>
    </w:lvl>
    <w:lvl w:ilvl="2" w:tplc="FE8E2430">
      <w:numFmt w:val="bullet"/>
      <w:lvlText w:val="•"/>
      <w:lvlJc w:val="left"/>
      <w:pPr>
        <w:ind w:left="2954" w:hanging="331"/>
      </w:pPr>
      <w:rPr>
        <w:rFonts w:hint="default"/>
        <w:lang w:val="ru-RU" w:eastAsia="en-US" w:bidi="ar-SA"/>
      </w:rPr>
    </w:lvl>
    <w:lvl w:ilvl="3" w:tplc="9A8C7CD2">
      <w:numFmt w:val="bullet"/>
      <w:lvlText w:val="•"/>
      <w:lvlJc w:val="left"/>
      <w:pPr>
        <w:ind w:left="3851" w:hanging="331"/>
      </w:pPr>
      <w:rPr>
        <w:rFonts w:hint="default"/>
        <w:lang w:val="ru-RU" w:eastAsia="en-US" w:bidi="ar-SA"/>
      </w:rPr>
    </w:lvl>
    <w:lvl w:ilvl="4" w:tplc="232E0A00">
      <w:numFmt w:val="bullet"/>
      <w:lvlText w:val="•"/>
      <w:lvlJc w:val="left"/>
      <w:pPr>
        <w:ind w:left="4748" w:hanging="331"/>
      </w:pPr>
      <w:rPr>
        <w:rFonts w:hint="default"/>
        <w:lang w:val="ru-RU" w:eastAsia="en-US" w:bidi="ar-SA"/>
      </w:rPr>
    </w:lvl>
    <w:lvl w:ilvl="5" w:tplc="041C2084">
      <w:numFmt w:val="bullet"/>
      <w:lvlText w:val="•"/>
      <w:lvlJc w:val="left"/>
      <w:pPr>
        <w:ind w:left="5645" w:hanging="331"/>
      </w:pPr>
      <w:rPr>
        <w:rFonts w:hint="default"/>
        <w:lang w:val="ru-RU" w:eastAsia="en-US" w:bidi="ar-SA"/>
      </w:rPr>
    </w:lvl>
    <w:lvl w:ilvl="6" w:tplc="B4C43EF2">
      <w:numFmt w:val="bullet"/>
      <w:lvlText w:val="•"/>
      <w:lvlJc w:val="left"/>
      <w:pPr>
        <w:ind w:left="6542" w:hanging="331"/>
      </w:pPr>
      <w:rPr>
        <w:rFonts w:hint="default"/>
        <w:lang w:val="ru-RU" w:eastAsia="en-US" w:bidi="ar-SA"/>
      </w:rPr>
    </w:lvl>
    <w:lvl w:ilvl="7" w:tplc="599891A4">
      <w:numFmt w:val="bullet"/>
      <w:lvlText w:val="•"/>
      <w:lvlJc w:val="left"/>
      <w:pPr>
        <w:ind w:left="7439" w:hanging="331"/>
      </w:pPr>
      <w:rPr>
        <w:rFonts w:hint="default"/>
        <w:lang w:val="ru-RU" w:eastAsia="en-US" w:bidi="ar-SA"/>
      </w:rPr>
    </w:lvl>
    <w:lvl w:ilvl="8" w:tplc="DA7C7DB0">
      <w:numFmt w:val="bullet"/>
      <w:lvlText w:val="•"/>
      <w:lvlJc w:val="left"/>
      <w:pPr>
        <w:ind w:left="8336" w:hanging="331"/>
      </w:pPr>
      <w:rPr>
        <w:rFonts w:hint="default"/>
        <w:lang w:val="ru-RU" w:eastAsia="en-US" w:bidi="ar-SA"/>
      </w:rPr>
    </w:lvl>
  </w:abstractNum>
  <w:abstractNum w:abstractNumId="1">
    <w:nsid w:val="2FB32364"/>
    <w:multiLevelType w:val="hybridMultilevel"/>
    <w:tmpl w:val="BAE44C76"/>
    <w:lvl w:ilvl="0" w:tplc="C8AE4EC6">
      <w:start w:val="1"/>
      <w:numFmt w:val="decimal"/>
      <w:lvlText w:val="%1."/>
      <w:lvlJc w:val="left"/>
      <w:pPr>
        <w:ind w:left="101" w:hanging="580"/>
        <w:jc w:val="left"/>
      </w:pPr>
      <w:rPr>
        <w:rFonts w:hint="default"/>
        <w:w w:val="99"/>
        <w:lang w:val="ru-RU" w:eastAsia="en-US" w:bidi="ar-SA"/>
      </w:rPr>
    </w:lvl>
    <w:lvl w:ilvl="1" w:tplc="7930A4A8">
      <w:numFmt w:val="bullet"/>
      <w:lvlText w:val="•"/>
      <w:lvlJc w:val="left"/>
      <w:pPr>
        <w:ind w:left="1103" w:hanging="580"/>
      </w:pPr>
      <w:rPr>
        <w:rFonts w:hint="default"/>
        <w:lang w:val="ru-RU" w:eastAsia="en-US" w:bidi="ar-SA"/>
      </w:rPr>
    </w:lvl>
    <w:lvl w:ilvl="2" w:tplc="5264247C">
      <w:numFmt w:val="bullet"/>
      <w:lvlText w:val="•"/>
      <w:lvlJc w:val="left"/>
      <w:pPr>
        <w:ind w:left="2106" w:hanging="580"/>
      </w:pPr>
      <w:rPr>
        <w:rFonts w:hint="default"/>
        <w:lang w:val="ru-RU" w:eastAsia="en-US" w:bidi="ar-SA"/>
      </w:rPr>
    </w:lvl>
    <w:lvl w:ilvl="3" w:tplc="345641E4">
      <w:numFmt w:val="bullet"/>
      <w:lvlText w:val="•"/>
      <w:lvlJc w:val="left"/>
      <w:pPr>
        <w:ind w:left="3109" w:hanging="580"/>
      </w:pPr>
      <w:rPr>
        <w:rFonts w:hint="default"/>
        <w:lang w:val="ru-RU" w:eastAsia="en-US" w:bidi="ar-SA"/>
      </w:rPr>
    </w:lvl>
    <w:lvl w:ilvl="4" w:tplc="16529562">
      <w:numFmt w:val="bullet"/>
      <w:lvlText w:val="•"/>
      <w:lvlJc w:val="left"/>
      <w:pPr>
        <w:ind w:left="4112" w:hanging="580"/>
      </w:pPr>
      <w:rPr>
        <w:rFonts w:hint="default"/>
        <w:lang w:val="ru-RU" w:eastAsia="en-US" w:bidi="ar-SA"/>
      </w:rPr>
    </w:lvl>
    <w:lvl w:ilvl="5" w:tplc="424E3338">
      <w:numFmt w:val="bullet"/>
      <w:lvlText w:val="•"/>
      <w:lvlJc w:val="left"/>
      <w:pPr>
        <w:ind w:left="5115" w:hanging="580"/>
      </w:pPr>
      <w:rPr>
        <w:rFonts w:hint="default"/>
        <w:lang w:val="ru-RU" w:eastAsia="en-US" w:bidi="ar-SA"/>
      </w:rPr>
    </w:lvl>
    <w:lvl w:ilvl="6" w:tplc="7850FC0C">
      <w:numFmt w:val="bullet"/>
      <w:lvlText w:val="•"/>
      <w:lvlJc w:val="left"/>
      <w:pPr>
        <w:ind w:left="6118" w:hanging="580"/>
      </w:pPr>
      <w:rPr>
        <w:rFonts w:hint="default"/>
        <w:lang w:val="ru-RU" w:eastAsia="en-US" w:bidi="ar-SA"/>
      </w:rPr>
    </w:lvl>
    <w:lvl w:ilvl="7" w:tplc="21D8E776">
      <w:numFmt w:val="bullet"/>
      <w:lvlText w:val="•"/>
      <w:lvlJc w:val="left"/>
      <w:pPr>
        <w:ind w:left="7121" w:hanging="580"/>
      </w:pPr>
      <w:rPr>
        <w:rFonts w:hint="default"/>
        <w:lang w:val="ru-RU" w:eastAsia="en-US" w:bidi="ar-SA"/>
      </w:rPr>
    </w:lvl>
    <w:lvl w:ilvl="8" w:tplc="321CD09C">
      <w:numFmt w:val="bullet"/>
      <w:lvlText w:val="•"/>
      <w:lvlJc w:val="left"/>
      <w:pPr>
        <w:ind w:left="8124" w:hanging="580"/>
      </w:pPr>
      <w:rPr>
        <w:rFonts w:hint="default"/>
        <w:lang w:val="ru-RU" w:eastAsia="en-US" w:bidi="ar-SA"/>
      </w:rPr>
    </w:lvl>
  </w:abstractNum>
  <w:abstractNum w:abstractNumId="2">
    <w:nsid w:val="35413B21"/>
    <w:multiLevelType w:val="hybridMultilevel"/>
    <w:tmpl w:val="39805626"/>
    <w:lvl w:ilvl="0" w:tplc="57142060">
      <w:numFmt w:val="bullet"/>
      <w:lvlText w:val="-"/>
      <w:lvlJc w:val="left"/>
      <w:pPr>
        <w:ind w:left="101" w:hanging="37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77E56EE">
      <w:numFmt w:val="bullet"/>
      <w:lvlText w:val="•"/>
      <w:lvlJc w:val="left"/>
      <w:pPr>
        <w:ind w:left="1103" w:hanging="379"/>
      </w:pPr>
      <w:rPr>
        <w:rFonts w:hint="default"/>
        <w:lang w:val="ru-RU" w:eastAsia="en-US" w:bidi="ar-SA"/>
      </w:rPr>
    </w:lvl>
    <w:lvl w:ilvl="2" w:tplc="49D2734A">
      <w:numFmt w:val="bullet"/>
      <w:lvlText w:val="•"/>
      <w:lvlJc w:val="left"/>
      <w:pPr>
        <w:ind w:left="2106" w:hanging="379"/>
      </w:pPr>
      <w:rPr>
        <w:rFonts w:hint="default"/>
        <w:lang w:val="ru-RU" w:eastAsia="en-US" w:bidi="ar-SA"/>
      </w:rPr>
    </w:lvl>
    <w:lvl w:ilvl="3" w:tplc="379A9CF4">
      <w:numFmt w:val="bullet"/>
      <w:lvlText w:val="•"/>
      <w:lvlJc w:val="left"/>
      <w:pPr>
        <w:ind w:left="3109" w:hanging="379"/>
      </w:pPr>
      <w:rPr>
        <w:rFonts w:hint="default"/>
        <w:lang w:val="ru-RU" w:eastAsia="en-US" w:bidi="ar-SA"/>
      </w:rPr>
    </w:lvl>
    <w:lvl w:ilvl="4" w:tplc="A84295E2">
      <w:numFmt w:val="bullet"/>
      <w:lvlText w:val="•"/>
      <w:lvlJc w:val="left"/>
      <w:pPr>
        <w:ind w:left="4112" w:hanging="379"/>
      </w:pPr>
      <w:rPr>
        <w:rFonts w:hint="default"/>
        <w:lang w:val="ru-RU" w:eastAsia="en-US" w:bidi="ar-SA"/>
      </w:rPr>
    </w:lvl>
    <w:lvl w:ilvl="5" w:tplc="AD3EB848">
      <w:numFmt w:val="bullet"/>
      <w:lvlText w:val="•"/>
      <w:lvlJc w:val="left"/>
      <w:pPr>
        <w:ind w:left="5115" w:hanging="379"/>
      </w:pPr>
      <w:rPr>
        <w:rFonts w:hint="default"/>
        <w:lang w:val="ru-RU" w:eastAsia="en-US" w:bidi="ar-SA"/>
      </w:rPr>
    </w:lvl>
    <w:lvl w:ilvl="6" w:tplc="2068853E">
      <w:numFmt w:val="bullet"/>
      <w:lvlText w:val="•"/>
      <w:lvlJc w:val="left"/>
      <w:pPr>
        <w:ind w:left="6118" w:hanging="379"/>
      </w:pPr>
      <w:rPr>
        <w:rFonts w:hint="default"/>
        <w:lang w:val="ru-RU" w:eastAsia="en-US" w:bidi="ar-SA"/>
      </w:rPr>
    </w:lvl>
    <w:lvl w:ilvl="7" w:tplc="FFB2E552">
      <w:numFmt w:val="bullet"/>
      <w:lvlText w:val="•"/>
      <w:lvlJc w:val="left"/>
      <w:pPr>
        <w:ind w:left="7121" w:hanging="379"/>
      </w:pPr>
      <w:rPr>
        <w:rFonts w:hint="default"/>
        <w:lang w:val="ru-RU" w:eastAsia="en-US" w:bidi="ar-SA"/>
      </w:rPr>
    </w:lvl>
    <w:lvl w:ilvl="8" w:tplc="08A4FDA8">
      <w:numFmt w:val="bullet"/>
      <w:lvlText w:val="•"/>
      <w:lvlJc w:val="left"/>
      <w:pPr>
        <w:ind w:left="8124" w:hanging="379"/>
      </w:pPr>
      <w:rPr>
        <w:rFonts w:hint="default"/>
        <w:lang w:val="ru-RU" w:eastAsia="en-US" w:bidi="ar-SA"/>
      </w:rPr>
    </w:lvl>
  </w:abstractNum>
  <w:abstractNum w:abstractNumId="3">
    <w:nsid w:val="42550946"/>
    <w:multiLevelType w:val="hybridMultilevel"/>
    <w:tmpl w:val="E99ED804"/>
    <w:lvl w:ilvl="0" w:tplc="C86ED952">
      <w:start w:val="1"/>
      <w:numFmt w:val="decimal"/>
      <w:lvlText w:val="%1."/>
      <w:lvlJc w:val="left"/>
      <w:pPr>
        <w:ind w:left="101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9BA5510">
      <w:numFmt w:val="bullet"/>
      <w:lvlText w:val="•"/>
      <w:lvlJc w:val="left"/>
      <w:pPr>
        <w:ind w:left="1103" w:hanging="331"/>
      </w:pPr>
      <w:rPr>
        <w:rFonts w:hint="default"/>
        <w:lang w:val="ru-RU" w:eastAsia="en-US" w:bidi="ar-SA"/>
      </w:rPr>
    </w:lvl>
    <w:lvl w:ilvl="2" w:tplc="DC8CAB76">
      <w:numFmt w:val="bullet"/>
      <w:lvlText w:val="•"/>
      <w:lvlJc w:val="left"/>
      <w:pPr>
        <w:ind w:left="2106" w:hanging="331"/>
      </w:pPr>
      <w:rPr>
        <w:rFonts w:hint="default"/>
        <w:lang w:val="ru-RU" w:eastAsia="en-US" w:bidi="ar-SA"/>
      </w:rPr>
    </w:lvl>
    <w:lvl w:ilvl="3" w:tplc="5092692A">
      <w:numFmt w:val="bullet"/>
      <w:lvlText w:val="•"/>
      <w:lvlJc w:val="left"/>
      <w:pPr>
        <w:ind w:left="3109" w:hanging="331"/>
      </w:pPr>
      <w:rPr>
        <w:rFonts w:hint="default"/>
        <w:lang w:val="ru-RU" w:eastAsia="en-US" w:bidi="ar-SA"/>
      </w:rPr>
    </w:lvl>
    <w:lvl w:ilvl="4" w:tplc="DF64ADC0">
      <w:numFmt w:val="bullet"/>
      <w:lvlText w:val="•"/>
      <w:lvlJc w:val="left"/>
      <w:pPr>
        <w:ind w:left="4112" w:hanging="331"/>
      </w:pPr>
      <w:rPr>
        <w:rFonts w:hint="default"/>
        <w:lang w:val="ru-RU" w:eastAsia="en-US" w:bidi="ar-SA"/>
      </w:rPr>
    </w:lvl>
    <w:lvl w:ilvl="5" w:tplc="1928681E">
      <w:numFmt w:val="bullet"/>
      <w:lvlText w:val="•"/>
      <w:lvlJc w:val="left"/>
      <w:pPr>
        <w:ind w:left="5115" w:hanging="331"/>
      </w:pPr>
      <w:rPr>
        <w:rFonts w:hint="default"/>
        <w:lang w:val="ru-RU" w:eastAsia="en-US" w:bidi="ar-SA"/>
      </w:rPr>
    </w:lvl>
    <w:lvl w:ilvl="6" w:tplc="CD8CFDBC">
      <w:numFmt w:val="bullet"/>
      <w:lvlText w:val="•"/>
      <w:lvlJc w:val="left"/>
      <w:pPr>
        <w:ind w:left="6118" w:hanging="331"/>
      </w:pPr>
      <w:rPr>
        <w:rFonts w:hint="default"/>
        <w:lang w:val="ru-RU" w:eastAsia="en-US" w:bidi="ar-SA"/>
      </w:rPr>
    </w:lvl>
    <w:lvl w:ilvl="7" w:tplc="E24293B0">
      <w:numFmt w:val="bullet"/>
      <w:lvlText w:val="•"/>
      <w:lvlJc w:val="left"/>
      <w:pPr>
        <w:ind w:left="7121" w:hanging="331"/>
      </w:pPr>
      <w:rPr>
        <w:rFonts w:hint="default"/>
        <w:lang w:val="ru-RU" w:eastAsia="en-US" w:bidi="ar-SA"/>
      </w:rPr>
    </w:lvl>
    <w:lvl w:ilvl="8" w:tplc="6F8E0E8C">
      <w:numFmt w:val="bullet"/>
      <w:lvlText w:val="•"/>
      <w:lvlJc w:val="left"/>
      <w:pPr>
        <w:ind w:left="8124" w:hanging="331"/>
      </w:pPr>
      <w:rPr>
        <w:rFonts w:hint="default"/>
        <w:lang w:val="ru-RU" w:eastAsia="en-US" w:bidi="ar-SA"/>
      </w:rPr>
    </w:lvl>
  </w:abstractNum>
  <w:abstractNum w:abstractNumId="4">
    <w:nsid w:val="4D5D3EEB"/>
    <w:multiLevelType w:val="hybridMultilevel"/>
    <w:tmpl w:val="02BAFD0E"/>
    <w:lvl w:ilvl="0" w:tplc="AFDC034E">
      <w:start w:val="1"/>
      <w:numFmt w:val="decimal"/>
      <w:lvlText w:val="%1."/>
      <w:lvlJc w:val="left"/>
      <w:pPr>
        <w:ind w:left="101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48FDDE">
      <w:numFmt w:val="bullet"/>
      <w:lvlText w:val="•"/>
      <w:lvlJc w:val="left"/>
      <w:pPr>
        <w:ind w:left="1103" w:hanging="705"/>
      </w:pPr>
      <w:rPr>
        <w:rFonts w:hint="default"/>
        <w:lang w:val="ru-RU" w:eastAsia="en-US" w:bidi="ar-SA"/>
      </w:rPr>
    </w:lvl>
    <w:lvl w:ilvl="2" w:tplc="F28461B0">
      <w:numFmt w:val="bullet"/>
      <w:lvlText w:val="•"/>
      <w:lvlJc w:val="left"/>
      <w:pPr>
        <w:ind w:left="2106" w:hanging="705"/>
      </w:pPr>
      <w:rPr>
        <w:rFonts w:hint="default"/>
        <w:lang w:val="ru-RU" w:eastAsia="en-US" w:bidi="ar-SA"/>
      </w:rPr>
    </w:lvl>
    <w:lvl w:ilvl="3" w:tplc="F78A13EA">
      <w:numFmt w:val="bullet"/>
      <w:lvlText w:val="•"/>
      <w:lvlJc w:val="left"/>
      <w:pPr>
        <w:ind w:left="3109" w:hanging="705"/>
      </w:pPr>
      <w:rPr>
        <w:rFonts w:hint="default"/>
        <w:lang w:val="ru-RU" w:eastAsia="en-US" w:bidi="ar-SA"/>
      </w:rPr>
    </w:lvl>
    <w:lvl w:ilvl="4" w:tplc="4BDE0C7A">
      <w:numFmt w:val="bullet"/>
      <w:lvlText w:val="•"/>
      <w:lvlJc w:val="left"/>
      <w:pPr>
        <w:ind w:left="4112" w:hanging="705"/>
      </w:pPr>
      <w:rPr>
        <w:rFonts w:hint="default"/>
        <w:lang w:val="ru-RU" w:eastAsia="en-US" w:bidi="ar-SA"/>
      </w:rPr>
    </w:lvl>
    <w:lvl w:ilvl="5" w:tplc="FBD60A44">
      <w:numFmt w:val="bullet"/>
      <w:lvlText w:val="•"/>
      <w:lvlJc w:val="left"/>
      <w:pPr>
        <w:ind w:left="5115" w:hanging="705"/>
      </w:pPr>
      <w:rPr>
        <w:rFonts w:hint="default"/>
        <w:lang w:val="ru-RU" w:eastAsia="en-US" w:bidi="ar-SA"/>
      </w:rPr>
    </w:lvl>
    <w:lvl w:ilvl="6" w:tplc="52CCCEF2">
      <w:numFmt w:val="bullet"/>
      <w:lvlText w:val="•"/>
      <w:lvlJc w:val="left"/>
      <w:pPr>
        <w:ind w:left="6118" w:hanging="705"/>
      </w:pPr>
      <w:rPr>
        <w:rFonts w:hint="default"/>
        <w:lang w:val="ru-RU" w:eastAsia="en-US" w:bidi="ar-SA"/>
      </w:rPr>
    </w:lvl>
    <w:lvl w:ilvl="7" w:tplc="90D4B5EA">
      <w:numFmt w:val="bullet"/>
      <w:lvlText w:val="•"/>
      <w:lvlJc w:val="left"/>
      <w:pPr>
        <w:ind w:left="7121" w:hanging="705"/>
      </w:pPr>
      <w:rPr>
        <w:rFonts w:hint="default"/>
        <w:lang w:val="ru-RU" w:eastAsia="en-US" w:bidi="ar-SA"/>
      </w:rPr>
    </w:lvl>
    <w:lvl w:ilvl="8" w:tplc="8318CE8C">
      <w:numFmt w:val="bullet"/>
      <w:lvlText w:val="•"/>
      <w:lvlJc w:val="left"/>
      <w:pPr>
        <w:ind w:left="8124" w:hanging="7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2750"/>
    <w:rsid w:val="007B23F2"/>
    <w:rsid w:val="00A300B2"/>
    <w:rsid w:val="00CD2750"/>
    <w:rsid w:val="00EE0FED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7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750"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D2750"/>
    <w:pPr>
      <w:spacing w:before="85"/>
      <w:ind w:left="231" w:right="2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D2750"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D2750"/>
  </w:style>
  <w:style w:type="paragraph" w:styleId="a6">
    <w:name w:val="Balloon Text"/>
    <w:basedOn w:val="a"/>
    <w:link w:val="a7"/>
    <w:uiPriority w:val="99"/>
    <w:semiHidden/>
    <w:unhideWhenUsed/>
    <w:rsid w:val="00FF0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2022-06-08T12:42:00Z</cp:lastPrinted>
  <dcterms:created xsi:type="dcterms:W3CDTF">2022-06-07T12:44:00Z</dcterms:created>
  <dcterms:modified xsi:type="dcterms:W3CDTF">2022-06-08T12:42:00Z</dcterms:modified>
</cp:coreProperties>
</file>