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09" w:rsidRDefault="00B17309" w:rsidP="00B17309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B17309" w:rsidRDefault="00B17309" w:rsidP="00B17309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Ростовская область</w:t>
      </w:r>
    </w:p>
    <w:p w:rsidR="00B17309" w:rsidRDefault="00B17309" w:rsidP="00B17309">
      <w:pPr>
        <w:jc w:val="center"/>
        <w:rPr>
          <w:sz w:val="24"/>
          <w:szCs w:val="24"/>
        </w:rPr>
      </w:pPr>
      <w:r>
        <w:rPr>
          <w:sz w:val="24"/>
          <w:szCs w:val="24"/>
        </w:rPr>
        <w:t>Сальский район</w:t>
      </w:r>
    </w:p>
    <w:p w:rsidR="00B17309" w:rsidRDefault="00B17309" w:rsidP="00B1730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Администрация Рыбасовского сельского поселения</w:t>
      </w:r>
    </w:p>
    <w:p w:rsidR="00B17309" w:rsidRDefault="00B17309" w:rsidP="00B17309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829300" cy="7620"/>
                <wp:effectExtent l="19050" t="25400" r="19050" b="241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5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OQqVAIAAFwEAAAOAAAAZHJzL2Uyb0RvYy54bWysVM2O0zAQviPxDlbu3STdbreNNl2hpuWy&#10;QKVdHsC1ncbCsS3b27RCSMAZqY/AK3AAaaUFniF9I8buDyxcEEKRnBnP+Ms334xzcbmqBVoyY7mS&#10;eZSeJBFikijK5SKPXt5MO4MIWYclxUJJlkdrZqPL0eNHF43OWFdVSlBmEIBImzU6jyrndBbHllSs&#10;xvZEaSYhWCpTYweuWcTU4AbQaxF3k6QfN8pQbRRh1sJusQtGo4Bfloy4F2VpmUMij4CbC6sJ69yv&#10;8egCZwuDdcXJngb+BxY15hI+eoQqsMPo1vA/oGpOjLKqdCdE1bEqS05YqAGqSZPfqrmusGahFhDH&#10;6qNM9v/BkufLmUGcQu8iJHENLWo/bt9uN+3X9tN2g7bv2u/tl/Zze9d+a++278G+334A2wfb+/32&#10;BqVeyUbbDADHcma8FmQlr/WVIq8skmpcYblgoaKbtYbPhBPxgyPesRr4zJtnikIOvnUqyLoqTe0h&#10;QTC0Ct1bH7vHVg4R2DwbdIenCTSZQOy83w3NjXF2OKuNdU+ZqpE38khw6bXFGV5eWQfsIfWQ4rel&#10;mnIhwnwIiZo8Oh2kgO5DVglOfTQ4ZjEfC4OWGEZs2PeP1wLQHqQZdStpQKsYppO97TAXOxvyhfR4&#10;UA7w2Vu7GXo9TIaTwWTQ6/S6/UmnlxRF58l03Ov0p+n5WXFajMdF+sZTS3tZxSll0rM7zHPa+7t5&#10;2d+s3SQeJ/qoQ/wQPZQIZA/vQDr007dwNwxzRdcz49XwrYURDsn76+bvyK9+yPr5Uxj9AAAA//8D&#10;AFBLAwQUAAYACAAAACEAnBjkpd0AAAAGAQAADwAAAGRycy9kb3ducmV2LnhtbEyPTU7DMBCF90jc&#10;wRokNog6jShqQ5yqaoVQF120cAAnHpJAPE5tN01uz7CC1fy80Xvf5OvRdmJAH1pHCuazBARS5UxL&#10;tYKP99fHJYgQNRndOUIFEwZYF7c3uc6Mu9IRh1OsBZtQyLSCJsY+kzJUDVodZq5HYu3Teasjj76W&#10;xusrm9tOpknyLK1uiRMa3eO2wer7dLHs4nfVfvO09eev/WF4sw9TOSwmpe7vxs0LiIhj/DuGX3xG&#10;h4KZSnchE0SngB+JvF1xZXU1X3JTKkiTFGSRy//4xQ8AAAD//wMAUEsBAi0AFAAGAAgAAAAhALaD&#10;OJL+AAAA4QEAABMAAAAAAAAAAAAAAAAAAAAAAFtDb250ZW50X1R5cGVzXS54bWxQSwECLQAUAAYA&#10;CAAAACEAOP0h/9YAAACUAQAACwAAAAAAAAAAAAAAAAAvAQAAX3JlbHMvLnJlbHNQSwECLQAUAAYA&#10;CAAAACEANLTkKlQCAABcBAAADgAAAAAAAAAAAAAAAAAuAgAAZHJzL2Uyb0RvYy54bWxQSwECLQAU&#10;AAYACAAAACEAnBjkpd0AAAAGAQAADwAAAAAAAAAAAAAAAACuBAAAZHJzL2Rvd25yZXYueG1sUEsF&#10;BgAAAAAEAAQA8wAAALgFAAAAAA==&#10;" strokecolor="#969696" strokeweight="3pt"/>
            </w:pict>
          </mc:Fallback>
        </mc:AlternateContent>
      </w:r>
    </w:p>
    <w:p w:rsidR="00B17309" w:rsidRDefault="00B17309" w:rsidP="00B17309">
      <w:pPr>
        <w:jc w:val="center"/>
        <w:rPr>
          <w:b/>
          <w:sz w:val="32"/>
          <w:szCs w:val="32"/>
        </w:rPr>
      </w:pPr>
    </w:p>
    <w:p w:rsidR="00B17309" w:rsidRDefault="00B17309" w:rsidP="00B173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  </w:t>
      </w:r>
    </w:p>
    <w:p w:rsidR="00B17309" w:rsidRDefault="00B17309" w:rsidP="00B17309">
      <w:pPr>
        <w:jc w:val="center"/>
        <w:rPr>
          <w:b/>
          <w:sz w:val="28"/>
          <w:szCs w:val="28"/>
        </w:rPr>
      </w:pPr>
    </w:p>
    <w:p w:rsidR="00B17309" w:rsidRDefault="00B17309" w:rsidP="00B1730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17.03.2022                                                                                №  28</w:t>
      </w:r>
    </w:p>
    <w:p w:rsidR="00B17309" w:rsidRDefault="00B17309" w:rsidP="00B17309">
      <w:pPr>
        <w:jc w:val="center"/>
        <w:rPr>
          <w:sz w:val="28"/>
          <w:szCs w:val="28"/>
        </w:rPr>
      </w:pPr>
      <w:r>
        <w:rPr>
          <w:sz w:val="28"/>
          <w:szCs w:val="28"/>
        </w:rPr>
        <w:t>п. Рыбасово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B17309" w:rsidTr="00B17309">
        <w:trPr>
          <w:trHeight w:val="1362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B17309" w:rsidRDefault="00B17309">
            <w:pPr>
              <w:tabs>
                <w:tab w:val="left" w:pos="5245"/>
              </w:tabs>
              <w:ind w:right="-20"/>
              <w:jc w:val="both"/>
              <w:rPr>
                <w:sz w:val="28"/>
                <w:szCs w:val="28"/>
              </w:rPr>
            </w:pPr>
          </w:p>
          <w:p w:rsidR="00B17309" w:rsidRDefault="00B17309">
            <w:pPr>
              <w:tabs>
                <w:tab w:val="left" w:pos="5245"/>
              </w:tabs>
              <w:ind w:righ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Об утверждении Порядка осуществления органами  местного  самоуправления Рыбасовского  сельского поселения  бюджетных  </w:t>
            </w:r>
            <w:proofErr w:type="gramStart"/>
            <w:r>
              <w:rPr>
                <w:sz w:val="28"/>
                <w:szCs w:val="28"/>
              </w:rPr>
              <w:t>полномочий  главных  администраторов  доходов  бюджетов  бюджетной  системы  Российской  Федерации</w:t>
            </w:r>
            <w:proofErr w:type="gramEnd"/>
          </w:p>
        </w:tc>
      </w:tr>
    </w:tbl>
    <w:p w:rsidR="00B17309" w:rsidRDefault="00B17309" w:rsidP="00B17309">
      <w:pPr>
        <w:spacing w:line="252" w:lineRule="auto"/>
        <w:jc w:val="both"/>
        <w:rPr>
          <w:sz w:val="28"/>
          <w:szCs w:val="28"/>
        </w:rPr>
      </w:pPr>
    </w:p>
    <w:p w:rsidR="00B17309" w:rsidRDefault="00B17309" w:rsidP="00B17309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 соответствии  с  Федеральным  законом  от  06.10.2003  № 131-ФЗ  «Об  общих  принципах  организации  местного  самоуправления  в  Российской  Федерации» и  Уставом муниципального  образования  «Рыбасовское сельское поселение»,  в  целях  реализации  статьи  160.1  Бюджетного  кодекса  Российской  Федерации   </w:t>
      </w:r>
      <w:r>
        <w:rPr>
          <w:bCs/>
          <w:kern w:val="2"/>
          <w:sz w:val="28"/>
          <w:szCs w:val="28"/>
        </w:rPr>
        <w:t xml:space="preserve">Администрация Рыбасовского  сельского поселения </w:t>
      </w:r>
    </w:p>
    <w:p w:rsidR="00B17309" w:rsidRDefault="00B17309" w:rsidP="00B17309">
      <w:pPr>
        <w:suppressAutoHyphens/>
        <w:ind w:firstLine="709"/>
        <w:jc w:val="both"/>
        <w:rPr>
          <w:bCs/>
          <w:kern w:val="2"/>
        </w:rPr>
      </w:pPr>
    </w:p>
    <w:p w:rsidR="00B17309" w:rsidRDefault="00B17309" w:rsidP="00B17309">
      <w:pPr>
        <w:suppressAutoHyphens/>
        <w:ind w:firstLine="709"/>
        <w:jc w:val="center"/>
        <w:rPr>
          <w:b/>
          <w:kern w:val="2"/>
          <w:sz w:val="28"/>
          <w:szCs w:val="28"/>
        </w:rPr>
      </w:pPr>
      <w:proofErr w:type="gramStart"/>
      <w:r>
        <w:rPr>
          <w:b/>
          <w:kern w:val="2"/>
          <w:sz w:val="28"/>
          <w:szCs w:val="28"/>
        </w:rPr>
        <w:t>п</w:t>
      </w:r>
      <w:proofErr w:type="gramEnd"/>
      <w:r>
        <w:rPr>
          <w:b/>
          <w:kern w:val="2"/>
          <w:sz w:val="28"/>
          <w:szCs w:val="28"/>
        </w:rPr>
        <w:t xml:space="preserve"> о с т а н о в л я е т:</w:t>
      </w:r>
    </w:p>
    <w:p w:rsidR="00B17309" w:rsidRDefault="00B17309" w:rsidP="00B17309">
      <w:pPr>
        <w:widowControl w:val="0"/>
        <w:ind w:firstLine="709"/>
        <w:jc w:val="both"/>
        <w:rPr>
          <w:kern w:val="2"/>
          <w:sz w:val="16"/>
          <w:szCs w:val="16"/>
        </w:rPr>
      </w:pPr>
    </w:p>
    <w:p w:rsidR="00B17309" w:rsidRDefault="00B17309" w:rsidP="00B173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5" w:anchor="Par43" w:history="1">
        <w:r>
          <w:rPr>
            <w:rStyle w:val="a5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осуществления органами местного самоуправления Рыбасовского  сельского поселения  бюджетных полномочий главных администраторов доходов бюджетов бюджетной системы Российской Федерации согласно приложению  № 1к настоящему постановлению.</w:t>
      </w:r>
    </w:p>
    <w:p w:rsidR="00B17309" w:rsidRDefault="00B17309" w:rsidP="00B173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в случае изменения состава и (или) функций главных </w:t>
      </w:r>
      <w:proofErr w:type="gramStart"/>
      <w:r>
        <w:rPr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>
        <w:rPr>
          <w:sz w:val="28"/>
          <w:szCs w:val="28"/>
        </w:rPr>
        <w:t xml:space="preserve"> Администрация Рыбасовского  сельского поселения вправе при определении принципов назначения, структуры кодов и присвоении кодов классификации доходов бюджетов Российской Федерации вносить соответствующие изменения в состав закрепленных за ними </w:t>
      </w:r>
      <w:hyperlink r:id="rId6" w:anchor="Par119" w:history="1">
        <w:r>
          <w:rPr>
            <w:rStyle w:val="a5"/>
            <w:sz w:val="28"/>
            <w:szCs w:val="28"/>
          </w:rPr>
          <w:t>источников</w:t>
        </w:r>
      </w:hyperlink>
      <w:r>
        <w:rPr>
          <w:sz w:val="28"/>
          <w:szCs w:val="28"/>
        </w:rPr>
        <w:t xml:space="preserve"> доходов бюджетов Российской Федерации.</w:t>
      </w:r>
    </w:p>
    <w:p w:rsidR="00B17309" w:rsidRDefault="00B17309" w:rsidP="00B17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 xml:space="preserve">3. Органам местного  самоуправления  Рыбасовского  сельского поселения в качестве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17309" w:rsidRDefault="00B17309" w:rsidP="00B17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309" w:rsidRDefault="00B17309" w:rsidP="00B17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беспечивать:</w:t>
      </w:r>
    </w:p>
    <w:p w:rsidR="00B17309" w:rsidRDefault="00B17309" w:rsidP="00B17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мониторинг, контроль, анализ и прогнозирование поступлений средств из соответствующего доходного источника;</w:t>
      </w:r>
    </w:p>
    <w:p w:rsidR="00B17309" w:rsidRDefault="00B17309" w:rsidP="00B17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взаимодействие с органами исполнительной власти Ростовской области, Сальского района предоставляющими безвозмездные поступления в бюджет Рыбасовского  сельского поселения Сальского района;</w:t>
      </w:r>
    </w:p>
    <w:p w:rsidR="00B17309" w:rsidRDefault="00B17309" w:rsidP="00B17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областного бюджета и бюджета муниципального района  согласование исходных данных и методик для распределения межбюджетных трансфертов, предоставляемых из областного бюджета и бюджета муниципального района  бюджету Рыбасовского  сельского поселения Сальского района.</w:t>
      </w:r>
    </w:p>
    <w:p w:rsidR="00B17309" w:rsidRDefault="00B17309" w:rsidP="00B173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Привести действующие правовые акты по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осуществлению бюджетных полномочий главного администратора (администратора) доходов бюджета Рыбасовского сельского поселения Сальского района в соответствие с настоящим постановлением.</w:t>
      </w:r>
    </w:p>
    <w:p w:rsidR="00B17309" w:rsidRDefault="00B17309" w:rsidP="00B173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</w:t>
      </w:r>
      <w:r>
        <w:rPr>
          <w:rFonts w:eastAsia="Calibri"/>
          <w:sz w:val="28"/>
          <w:szCs w:val="28"/>
          <w:lang w:eastAsia="en-US"/>
        </w:rPr>
        <w:t>постановление</w:t>
      </w:r>
      <w:r>
        <w:rPr>
          <w:sz w:val="28"/>
          <w:szCs w:val="28"/>
        </w:rPr>
        <w:t xml:space="preserve"> в сети Интернет на официальном Интернет-сайте Администрации Рыбасовского сельского поселения.</w:t>
      </w:r>
    </w:p>
    <w:p w:rsidR="00B17309" w:rsidRDefault="00B17309" w:rsidP="00B17309">
      <w:pPr>
        <w:tabs>
          <w:tab w:val="left" w:pos="993"/>
        </w:tabs>
        <w:suppressAutoHyphens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Обнародовать настоящее постановление на информационных стендах Рыбасовского сельского поселения</w:t>
      </w:r>
      <w:r>
        <w:rPr>
          <w:sz w:val="28"/>
          <w:szCs w:val="28"/>
        </w:rPr>
        <w:t>.</w:t>
      </w:r>
    </w:p>
    <w:p w:rsidR="00B17309" w:rsidRDefault="00B17309" w:rsidP="00B1730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6.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</w:t>
      </w:r>
      <w:r>
        <w:rPr>
          <w:rFonts w:eastAsia="Calibri"/>
          <w:sz w:val="28"/>
          <w:szCs w:val="28"/>
          <w:lang w:eastAsia="en-US"/>
        </w:rPr>
        <w:br/>
        <w:t xml:space="preserve">на начальника сектора экономики и финансов </w:t>
      </w:r>
      <w:proofErr w:type="spellStart"/>
      <w:r>
        <w:rPr>
          <w:rFonts w:eastAsia="Calibri"/>
          <w:sz w:val="28"/>
          <w:szCs w:val="28"/>
          <w:lang w:eastAsia="en-US"/>
        </w:rPr>
        <w:t>Бобрышеву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С.И.</w:t>
      </w:r>
    </w:p>
    <w:p w:rsidR="00B17309" w:rsidRDefault="00B17309" w:rsidP="00B17309">
      <w:pPr>
        <w:spacing w:line="252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17309" w:rsidRDefault="00B17309" w:rsidP="00B1730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B17309" w:rsidRDefault="00B17309" w:rsidP="00B1730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Рыбасовского сельского поселения                                       </w:t>
      </w:r>
      <w:r>
        <w:rPr>
          <w:sz w:val="28"/>
        </w:rPr>
        <w:t>А.П.Неберикутин</w:t>
      </w:r>
    </w:p>
    <w:p w:rsidR="00B17309" w:rsidRDefault="00B17309" w:rsidP="00B17309">
      <w:pPr>
        <w:pStyle w:val="ConsPlusNormal"/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B17309" w:rsidRDefault="00B17309" w:rsidP="00B17309">
      <w:pPr>
        <w:pStyle w:val="ConsPlusNormal"/>
        <w:spacing w:line="252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B17309" w:rsidRDefault="00B17309" w:rsidP="00B17309">
      <w:pPr>
        <w:pStyle w:val="ConsPlusNormal"/>
        <w:spacing w:line="252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p w:rsidR="00B17309" w:rsidRDefault="00B17309" w:rsidP="00B17309">
      <w:pPr>
        <w:jc w:val="both"/>
        <w:rPr>
          <w:color w:val="000000"/>
          <w:sz w:val="18"/>
          <w:szCs w:val="18"/>
        </w:rPr>
      </w:pPr>
      <w:proofErr w:type="spellStart"/>
      <w:r>
        <w:rPr>
          <w:color w:val="000000"/>
          <w:sz w:val="18"/>
          <w:szCs w:val="18"/>
        </w:rPr>
        <w:t>Бобрышева</w:t>
      </w:r>
      <w:proofErr w:type="spellEnd"/>
      <w:r>
        <w:rPr>
          <w:color w:val="000000"/>
          <w:sz w:val="18"/>
          <w:szCs w:val="18"/>
        </w:rPr>
        <w:t xml:space="preserve"> С.И.</w:t>
      </w:r>
    </w:p>
    <w:tbl>
      <w:tblPr>
        <w:tblpPr w:leftFromText="180" w:rightFromText="180" w:vertAnchor="page" w:horzAnchor="page" w:tblpX="12276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</w:tblGrid>
      <w:tr w:rsidR="00B17309" w:rsidTr="00B17309"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7309" w:rsidRDefault="00B17309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Приложение</w:t>
            </w:r>
          </w:p>
          <w:p w:rsidR="00B17309" w:rsidRDefault="00B17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B17309" w:rsidRDefault="00B17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B17309" w:rsidRDefault="00B173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Рыбасовского сельского поселения</w:t>
            </w:r>
          </w:p>
          <w:p w:rsidR="00B17309" w:rsidRDefault="00B17309">
            <w:pPr>
              <w:jc w:val="center"/>
            </w:pPr>
            <w:r>
              <w:rPr>
                <w:sz w:val="28"/>
                <w:szCs w:val="28"/>
              </w:rPr>
              <w:t>от 06.07.2018 № 61</w:t>
            </w:r>
          </w:p>
        </w:tc>
      </w:tr>
    </w:tbl>
    <w:p w:rsidR="00B17309" w:rsidRDefault="00B17309" w:rsidP="00B17309">
      <w:pPr>
        <w:overflowPunct/>
        <w:autoSpaceDE/>
        <w:autoSpaceDN/>
        <w:adjustRightInd/>
        <w:rPr>
          <w:rFonts w:ascii="Arial" w:hAnsi="Arial" w:cs="Arial"/>
          <w:b/>
          <w:bCs/>
          <w:i/>
          <w:iCs/>
          <w:sz w:val="28"/>
          <w:szCs w:val="28"/>
        </w:rPr>
        <w:sectPr w:rsidR="00B17309">
          <w:pgSz w:w="11907" w:h="16840"/>
          <w:pgMar w:top="851" w:right="851" w:bottom="851" w:left="1304" w:header="720" w:footer="720" w:gutter="0"/>
          <w:cols w:space="720"/>
        </w:sect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9"/>
      </w:tblGrid>
      <w:tr w:rsidR="00B17309" w:rsidTr="00B17309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17309" w:rsidRDefault="00B17309">
            <w:pPr>
              <w:widowControl w:val="0"/>
              <w:jc w:val="right"/>
              <w:rPr>
                <w:color w:val="000000"/>
                <w:sz w:val="24"/>
                <w:szCs w:val="24"/>
              </w:rPr>
            </w:pPr>
          </w:p>
          <w:p w:rsidR="00B17309" w:rsidRDefault="00B17309">
            <w:pPr>
              <w:widowControl w:val="0"/>
              <w:ind w:right="-426"/>
              <w:jc w:val="right"/>
              <w:rPr>
                <w:color w:val="000000"/>
                <w:sz w:val="24"/>
                <w:szCs w:val="24"/>
              </w:rPr>
            </w:pPr>
          </w:p>
          <w:p w:rsidR="00B17309" w:rsidRDefault="00B17309">
            <w:pPr>
              <w:widowControl w:val="0"/>
              <w:ind w:right="-142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sz w:val="28"/>
                <w:szCs w:val="28"/>
              </w:rPr>
              <w:t>Приложение № 1</w:t>
            </w:r>
          </w:p>
          <w:p w:rsidR="00B17309" w:rsidRDefault="00B1730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 постановлению</w:t>
            </w:r>
          </w:p>
          <w:p w:rsidR="00B17309" w:rsidRDefault="00B1730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  <w:p w:rsidR="00B17309" w:rsidRDefault="00B1730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Рыбасовского  сельского поселения</w:t>
            </w:r>
          </w:p>
          <w:p w:rsidR="00B17309" w:rsidRDefault="00B1730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17.03.2022 № 28</w:t>
            </w:r>
          </w:p>
        </w:tc>
      </w:tr>
    </w:tbl>
    <w:p w:rsidR="00B17309" w:rsidRDefault="00B17309" w:rsidP="00B17309">
      <w:pPr>
        <w:widowControl w:val="0"/>
        <w:jc w:val="both"/>
        <w:rPr>
          <w:sz w:val="28"/>
          <w:szCs w:val="28"/>
        </w:rPr>
      </w:pPr>
    </w:p>
    <w:p w:rsidR="00B17309" w:rsidRDefault="00B17309" w:rsidP="00B17309">
      <w:pPr>
        <w:pStyle w:val="ConsPlusTitle"/>
        <w:jc w:val="center"/>
        <w:rPr>
          <w:b w:val="0"/>
          <w:sz w:val="28"/>
          <w:szCs w:val="28"/>
        </w:rPr>
      </w:pPr>
      <w:bookmarkStart w:id="1" w:name="Par43"/>
      <w:bookmarkEnd w:id="1"/>
    </w:p>
    <w:p w:rsidR="00B17309" w:rsidRDefault="00B17309" w:rsidP="00B17309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ПОРЯДОК</w:t>
      </w:r>
    </w:p>
    <w:p w:rsidR="00B17309" w:rsidRDefault="00B17309" w:rsidP="00B17309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осуществления органами местного самоуправления Рыбасовского  сельского поселения бюджетных </w:t>
      </w:r>
      <w:proofErr w:type="gramStart"/>
      <w:r>
        <w:rPr>
          <w:b w:val="0"/>
          <w:sz w:val="28"/>
          <w:szCs w:val="28"/>
        </w:rPr>
        <w:t>полномочий главных администраторов доходов бюджетов бюджетной системы Российской Федерации</w:t>
      </w:r>
      <w:proofErr w:type="gramEnd"/>
    </w:p>
    <w:p w:rsidR="00B17309" w:rsidRDefault="00B17309" w:rsidP="00B17309">
      <w:pPr>
        <w:pStyle w:val="ConsPlusTitle"/>
        <w:jc w:val="center"/>
        <w:rPr>
          <w:b w:val="0"/>
          <w:sz w:val="28"/>
          <w:szCs w:val="28"/>
        </w:rPr>
      </w:pPr>
    </w:p>
    <w:p w:rsidR="00B17309" w:rsidRDefault="00B17309" w:rsidP="00B17309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17309" w:rsidRDefault="00B17309" w:rsidP="00B17309">
      <w:pPr>
        <w:widowControl w:val="0"/>
        <w:jc w:val="center"/>
        <w:rPr>
          <w:sz w:val="28"/>
          <w:szCs w:val="28"/>
        </w:rPr>
      </w:pPr>
    </w:p>
    <w:p w:rsidR="00B17309" w:rsidRDefault="00B17309" w:rsidP="00B173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Органы местного самоуправления Рыбасовского  сельского поселения района в качестве главных администраторов доходов бюджетов бюджетной системы Российской Федерации (далее - главные администраторы доходов бюджетов):</w:t>
      </w:r>
    </w:p>
    <w:p w:rsidR="00B17309" w:rsidRDefault="00B17309" w:rsidP="00B173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Формируют и утверждают перечни администраторов доходов бюджетов, подведомственных главному администратору доходов бюджетов.</w:t>
      </w:r>
    </w:p>
    <w:p w:rsidR="00B17309" w:rsidRDefault="00B17309" w:rsidP="00B173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Формируют и представляют в финансовый орган следующие документы:</w:t>
      </w:r>
    </w:p>
    <w:p w:rsidR="00B17309" w:rsidRDefault="00B17309" w:rsidP="00B173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 поступления доходов в сроки, установленные муниципальными  правовыми актами, по форме, утвержденной Администрацией Рыбасовского  сельского поселения;</w:t>
      </w:r>
    </w:p>
    <w:p w:rsidR="00B17309" w:rsidRDefault="00B17309" w:rsidP="00B173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аналитические материалы по исполнению бюджета в части доходов соответствующего бюджета;</w:t>
      </w:r>
    </w:p>
    <w:p w:rsidR="00B17309" w:rsidRDefault="00B17309" w:rsidP="00B173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сведения, необходимые для составления среднесрочного финансового плана и (или) проекта соответствующего бюджета;</w:t>
      </w:r>
    </w:p>
    <w:p w:rsidR="00B17309" w:rsidRDefault="00B17309" w:rsidP="00B173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сведения, необходимые для составления и ведения кассового плана;</w:t>
      </w:r>
    </w:p>
    <w:p w:rsidR="00B17309" w:rsidRDefault="00B17309" w:rsidP="00B173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закрепленных за ними источниках доходов для включения в перечень источников доходов Российской Федерации и реестры источников доходов бюджета Рыбасовского  сельского поселения.</w:t>
      </w:r>
    </w:p>
    <w:p w:rsidR="00B17309" w:rsidRDefault="00B17309" w:rsidP="00B173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Формируют и представляют бюджетную отчетность главного администратора доходов бюджетов по формам и в сроки, которые установлены законодательством Российской Федерации и Ростовской области. </w:t>
      </w:r>
    </w:p>
    <w:p w:rsidR="00B17309" w:rsidRDefault="00B17309" w:rsidP="00B173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Определяют порядок принятия решений </w:t>
      </w:r>
      <w:proofErr w:type="gramStart"/>
      <w:r>
        <w:rPr>
          <w:sz w:val="28"/>
          <w:szCs w:val="28"/>
        </w:rPr>
        <w:t>о признании безнадежной к взысканию задолженности по платежам в бюджет в соответствии</w:t>
      </w:r>
      <w:proofErr w:type="gramEnd"/>
      <w:r>
        <w:rPr>
          <w:sz w:val="28"/>
          <w:szCs w:val="28"/>
        </w:rPr>
        <w:t xml:space="preserve"> с общими требованиями, установленными Правительством Российской Федерации.</w:t>
      </w:r>
    </w:p>
    <w:p w:rsidR="00B17309" w:rsidRDefault="00B17309" w:rsidP="00B173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 Утверждают методику прогнозирования поступлений доходов в бюджеты бюджетной системы Российской Федерации, включающую все </w:t>
      </w:r>
      <w:r>
        <w:rPr>
          <w:sz w:val="28"/>
          <w:szCs w:val="28"/>
        </w:rPr>
        <w:lastRenderedPageBreak/>
        <w:t>доходы, в отношении которых они осуществляют полномочия главных администраторов доходов, в соответствии с общими требованиями к такой методике, установленными Правительством Российской Федерации.</w:t>
      </w:r>
    </w:p>
    <w:p w:rsidR="00B17309" w:rsidRDefault="00B17309" w:rsidP="00B17309">
      <w:pPr>
        <w:ind w:firstLine="540"/>
        <w:jc w:val="both"/>
        <w:rPr>
          <w:sz w:val="28"/>
          <w:szCs w:val="28"/>
        </w:rPr>
      </w:pPr>
    </w:p>
    <w:p w:rsidR="00B17309" w:rsidRDefault="00B17309" w:rsidP="00B17309">
      <w:pPr>
        <w:ind w:firstLine="540"/>
        <w:jc w:val="both"/>
        <w:rPr>
          <w:sz w:val="28"/>
          <w:szCs w:val="28"/>
        </w:rPr>
      </w:pPr>
    </w:p>
    <w:p w:rsidR="00B17309" w:rsidRDefault="00B17309" w:rsidP="00B173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1.1.6. Исполняют, в случае необходимости, полномочия администратора доходов бюджетов и осуществляют следующие бюджетные полномочия:</w:t>
      </w:r>
    </w:p>
    <w:p w:rsidR="00B17309" w:rsidRDefault="00B17309" w:rsidP="00B173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начисление, учет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B17309" w:rsidRDefault="00B17309" w:rsidP="00B173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взыскание задолженности по платежам в бюджет, пеней и штрафов;</w:t>
      </w:r>
    </w:p>
    <w:p w:rsidR="00B17309" w:rsidRDefault="00B17309" w:rsidP="00B17309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в Управление Федерального казначейства по Ростовской области (далее – Управление  Федерального  казначейства) поручений (сообщений) для осуществления возврата в порядке, установленном Министерством финансов Российской Федерации;</w:t>
      </w:r>
      <w:proofErr w:type="gramEnd"/>
    </w:p>
    <w:p w:rsidR="00B17309" w:rsidRDefault="00B17309" w:rsidP="00B173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 зачете (уточнении) платежей в бюджеты бюджетной системы Российской Федерации и представление соответствующего уведомления в Управление Федерального казначейства;</w:t>
      </w:r>
    </w:p>
    <w:p w:rsidR="00B17309" w:rsidRDefault="00B17309" w:rsidP="00B17309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</w:t>
      </w:r>
      <w:hyperlink r:id="rId7" w:history="1">
        <w:r>
          <w:rPr>
            <w:rStyle w:val="a5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      № 210-ФЗ «Об организации предоставления государственных и муниципальных услуг», за исключением случаев, предусмотренных законодательством Российской Федерации;</w:t>
      </w:r>
      <w:proofErr w:type="gramEnd"/>
    </w:p>
    <w:p w:rsidR="00B17309" w:rsidRDefault="00B17309" w:rsidP="00B173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 решения о признании безнадежной  к взысканию задолженности по  платежам  в  бюджет;</w:t>
      </w:r>
    </w:p>
    <w:p w:rsidR="00B17309" w:rsidRDefault="00B17309" w:rsidP="00B173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бюджетные полномочия, установленные законодательством Российской Федерации, Ростовской области, и принимаемыми в соответствии с ними муниципальными правовыми актами.</w:t>
      </w:r>
    </w:p>
    <w:p w:rsidR="00B17309" w:rsidRDefault="00B17309" w:rsidP="00B173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Главные администраторы (администраторы) доходов бюджетов до начала очередного финансового года доводят до плательщиков сведения о реквизитах счетов и информацию о заполнении расчетных документов.</w:t>
      </w:r>
      <w:bookmarkStart w:id="2" w:name="Par82"/>
      <w:bookmarkEnd w:id="2"/>
    </w:p>
    <w:p w:rsidR="00B17309" w:rsidRDefault="00B17309" w:rsidP="00B173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случае изменения состава и (или) функций главных администраторов доходов бюджетов главный администратор доходов бюджетов, который наделен полномочиями по их взиманию, доводит эту информацию до финансового органа.</w:t>
      </w:r>
    </w:p>
    <w:p w:rsidR="00B17309" w:rsidRDefault="00B17309" w:rsidP="00B173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Формирование документов, содержащих сведения, составляющие государственную тайну, осуществляется в соответствии с законодательством Российской Федерации о государственной тайне.</w:t>
      </w:r>
    </w:p>
    <w:p w:rsidR="00B17309" w:rsidRDefault="00B17309" w:rsidP="00B17309">
      <w:pPr>
        <w:widowControl w:val="0"/>
        <w:outlineLvl w:val="1"/>
        <w:rPr>
          <w:sz w:val="28"/>
          <w:szCs w:val="28"/>
        </w:rPr>
      </w:pPr>
    </w:p>
    <w:p w:rsidR="00B17309" w:rsidRDefault="00B17309" w:rsidP="00B17309">
      <w:pPr>
        <w:widowControl w:val="0"/>
        <w:outlineLvl w:val="1"/>
        <w:rPr>
          <w:sz w:val="28"/>
          <w:szCs w:val="28"/>
        </w:rPr>
      </w:pPr>
    </w:p>
    <w:p w:rsidR="00B17309" w:rsidRDefault="00B17309" w:rsidP="00B17309">
      <w:pPr>
        <w:widowControl w:val="0"/>
        <w:outlineLvl w:val="1"/>
        <w:rPr>
          <w:sz w:val="28"/>
          <w:szCs w:val="28"/>
        </w:rPr>
      </w:pPr>
    </w:p>
    <w:p w:rsidR="00B17309" w:rsidRDefault="00B17309" w:rsidP="00B17309">
      <w:pPr>
        <w:widowControl w:val="0"/>
        <w:outlineLvl w:val="1"/>
        <w:rPr>
          <w:sz w:val="28"/>
          <w:szCs w:val="28"/>
        </w:rPr>
      </w:pPr>
    </w:p>
    <w:p w:rsidR="00B17309" w:rsidRDefault="00B17309" w:rsidP="00B17309">
      <w:pPr>
        <w:widowControl w:val="0"/>
        <w:outlineLvl w:val="1"/>
        <w:rPr>
          <w:sz w:val="28"/>
          <w:szCs w:val="28"/>
        </w:rPr>
      </w:pPr>
    </w:p>
    <w:p w:rsidR="00B17309" w:rsidRDefault="00B17309" w:rsidP="00B17309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Администрирование доходов</w:t>
      </w:r>
    </w:p>
    <w:p w:rsidR="00B17309" w:rsidRDefault="00B17309" w:rsidP="00B1730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бюджета Рыбасовского  сельского поселения в части безвозмездных поступлений</w:t>
      </w:r>
    </w:p>
    <w:p w:rsidR="00B17309" w:rsidRDefault="00B17309" w:rsidP="00B17309">
      <w:pPr>
        <w:widowControl w:val="0"/>
        <w:ind w:firstLine="540"/>
        <w:jc w:val="both"/>
        <w:rPr>
          <w:sz w:val="28"/>
          <w:szCs w:val="28"/>
        </w:rPr>
      </w:pPr>
    </w:p>
    <w:p w:rsidR="00B17309" w:rsidRDefault="00B17309" w:rsidP="00B17309">
      <w:pPr>
        <w:widowControl w:val="0"/>
        <w:ind w:firstLine="709"/>
        <w:jc w:val="both"/>
        <w:rPr>
          <w:sz w:val="28"/>
          <w:szCs w:val="28"/>
        </w:rPr>
      </w:pPr>
      <w:bookmarkStart w:id="3" w:name="Par89"/>
      <w:bookmarkEnd w:id="3"/>
      <w:r>
        <w:rPr>
          <w:sz w:val="28"/>
          <w:szCs w:val="28"/>
        </w:rPr>
        <w:t xml:space="preserve">2.1. Администрирование доходов бюджета Рыбасовского  сельского поселения по доходам от предоставления безвозмездных поступлений осуществляется главными администраторами доходов бюджета Рыбасовского  сельского поселения - органами  местного  самоуправления  Рыбасовского  сельского поселения, уполномоченными в соответствии с решением Собрания депутатов Рыбасовского  сельского поселения о местном бюджете на использование указанных денежных средств. </w:t>
      </w:r>
    </w:p>
    <w:p w:rsidR="00B17309" w:rsidRDefault="00B17309" w:rsidP="00B173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Главные администраторы доходов, указанные в </w:t>
      </w:r>
      <w:hyperlink r:id="rId8" w:anchor="Par89" w:history="1">
        <w:r>
          <w:rPr>
            <w:rStyle w:val="a5"/>
            <w:sz w:val="28"/>
            <w:szCs w:val="28"/>
          </w:rPr>
          <w:t>пункте 2.1</w:t>
        </w:r>
      </w:hyperlink>
      <w:r>
        <w:rPr>
          <w:sz w:val="28"/>
          <w:szCs w:val="28"/>
        </w:rPr>
        <w:t xml:space="preserve"> настоящего раздела:</w:t>
      </w:r>
    </w:p>
    <w:p w:rsidR="00B17309" w:rsidRDefault="00B17309" w:rsidP="00B173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proofErr w:type="gramStart"/>
      <w:r>
        <w:rPr>
          <w:color w:val="000000"/>
          <w:sz w:val="28"/>
          <w:szCs w:val="28"/>
        </w:rPr>
        <w:t xml:space="preserve">В случае поступления из федерального, областного и муниципального района бюджетов средств, не предусмотренных решением Собрания депутатов </w:t>
      </w:r>
      <w:r>
        <w:rPr>
          <w:sz w:val="28"/>
          <w:szCs w:val="28"/>
        </w:rPr>
        <w:t>Рыбасовского  сельского поселения</w:t>
      </w:r>
      <w:r>
        <w:rPr>
          <w:color w:val="000000"/>
          <w:sz w:val="28"/>
          <w:szCs w:val="28"/>
        </w:rPr>
        <w:t xml:space="preserve"> о местном бюджете, а также при заключении соглашений </w:t>
      </w:r>
      <w:r>
        <w:rPr>
          <w:sz w:val="28"/>
          <w:szCs w:val="28"/>
        </w:rPr>
        <w:t>с  региональными  и  муниципальными  органами   исполнительной  власти</w:t>
      </w:r>
      <w:r>
        <w:rPr>
          <w:color w:val="000000"/>
          <w:sz w:val="28"/>
          <w:szCs w:val="28"/>
        </w:rPr>
        <w:t xml:space="preserve"> Ростовской области о выделении дополнительных средств из областного </w:t>
      </w:r>
      <w:r>
        <w:rPr>
          <w:sz w:val="28"/>
          <w:szCs w:val="28"/>
        </w:rPr>
        <w:t>бюджета  и  бюджета  муниципального  района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уведомляют </w:t>
      </w:r>
      <w:r>
        <w:rPr>
          <w:color w:val="000000"/>
          <w:sz w:val="28"/>
          <w:szCs w:val="28"/>
        </w:rPr>
        <w:t>финансовый орган</w:t>
      </w:r>
      <w:r>
        <w:rPr>
          <w:sz w:val="28"/>
          <w:szCs w:val="28"/>
        </w:rPr>
        <w:t xml:space="preserve"> о необходимости внесения изменений в Перечень главных администраторов доходов бюджета</w:t>
      </w:r>
      <w:proofErr w:type="gramEnd"/>
      <w:r>
        <w:rPr>
          <w:sz w:val="28"/>
          <w:szCs w:val="28"/>
        </w:rPr>
        <w:t xml:space="preserve"> Рыбасовского  сельского поселения и Перечень главных </w:t>
      </w:r>
      <w:proofErr w:type="gramStart"/>
      <w:r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Рыбасовского  сельского поселения.</w:t>
      </w:r>
      <w:r>
        <w:rPr>
          <w:color w:val="000000"/>
          <w:sz w:val="28"/>
          <w:szCs w:val="28"/>
        </w:rPr>
        <w:t xml:space="preserve"> </w:t>
      </w:r>
    </w:p>
    <w:p w:rsidR="00B17309" w:rsidRDefault="00B17309" w:rsidP="00B173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При заключении соглашений с 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региональными  органами  и  муниципальными  органами исполнительной  власти Ростовской области о выделении дополнительных средств из областного бюджета и  бюджета  муниципального  района в тексте соглашения указывают код доходов в соответствии с бюджетной классификацией Российской Федерации.</w:t>
      </w:r>
    </w:p>
    <w:p w:rsidR="00B17309" w:rsidRDefault="00B17309" w:rsidP="00B173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Доводят до главных  распорядителей средств областного бюджета и бюджета муниципального района, предоставляющих межбюджетные трансферты, информацию о реквизитах счетов главного администратора доходов бюджета Рыбасовского  сельского поселения. </w:t>
      </w:r>
    </w:p>
    <w:p w:rsidR="00B17309" w:rsidRDefault="00B17309" w:rsidP="00B17309">
      <w:pPr>
        <w:widowControl w:val="0"/>
        <w:ind w:firstLine="709"/>
        <w:jc w:val="both"/>
        <w:rPr>
          <w:sz w:val="28"/>
          <w:szCs w:val="28"/>
        </w:rPr>
      </w:pPr>
    </w:p>
    <w:p w:rsidR="00B17309" w:rsidRDefault="00B17309" w:rsidP="00B17309">
      <w:pPr>
        <w:widowControl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Администрирование доходов</w:t>
      </w:r>
    </w:p>
    <w:p w:rsidR="00B17309" w:rsidRDefault="00B17309" w:rsidP="00B1730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бюджета Рыбасовского  сельского поселения от возврата остатков субсидий,</w:t>
      </w:r>
    </w:p>
    <w:p w:rsidR="00B17309" w:rsidRDefault="00B17309" w:rsidP="00B1730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субвенций и иных межбюджетных трансфертов,</w:t>
      </w:r>
    </w:p>
    <w:p w:rsidR="00B17309" w:rsidRDefault="00B17309" w:rsidP="00B1730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имеющих целевое назначение, прошлых лет</w:t>
      </w:r>
    </w:p>
    <w:p w:rsidR="00B17309" w:rsidRDefault="00B17309" w:rsidP="00B17309">
      <w:pPr>
        <w:widowControl w:val="0"/>
        <w:ind w:firstLine="540"/>
        <w:jc w:val="both"/>
        <w:rPr>
          <w:sz w:val="28"/>
          <w:szCs w:val="28"/>
        </w:rPr>
      </w:pPr>
    </w:p>
    <w:p w:rsidR="00B17309" w:rsidRDefault="00B17309" w:rsidP="00B17309">
      <w:pPr>
        <w:widowControl w:val="0"/>
        <w:ind w:firstLine="709"/>
        <w:jc w:val="both"/>
        <w:rPr>
          <w:sz w:val="28"/>
          <w:szCs w:val="28"/>
        </w:rPr>
      </w:pPr>
      <w:bookmarkStart w:id="4" w:name="Par99"/>
      <w:bookmarkEnd w:id="4"/>
      <w:r>
        <w:rPr>
          <w:sz w:val="28"/>
          <w:szCs w:val="28"/>
        </w:rPr>
        <w:t xml:space="preserve">3.1. Администрирование доходов бюджета Рыбасовского  сельского </w:t>
      </w:r>
      <w:r>
        <w:rPr>
          <w:sz w:val="28"/>
          <w:szCs w:val="28"/>
        </w:rPr>
        <w:lastRenderedPageBreak/>
        <w:t>поселения от возврата остатков субсидий, субвенций и иных межбюджетных трансфертов, имеющих целевое назначение, прошлых лет осуществляется главными администраторами доходов бюджета Рыбасовского  сельского поселения - органами местного самоуправления Сальского района, предоставившими соответствующие субсидии, субвенции и иные межбюджетные трансферты, имеющие целевое назначение.</w:t>
      </w:r>
    </w:p>
    <w:p w:rsidR="00B17309" w:rsidRDefault="00B17309" w:rsidP="00B173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Главные администраторы доходов, указанные в </w:t>
      </w:r>
      <w:hyperlink r:id="rId9" w:anchor="Par99" w:history="1">
        <w:r>
          <w:rPr>
            <w:rStyle w:val="a5"/>
            <w:sz w:val="28"/>
            <w:szCs w:val="28"/>
          </w:rPr>
          <w:t>пункте 3.1</w:t>
        </w:r>
      </w:hyperlink>
      <w:r>
        <w:rPr>
          <w:sz w:val="28"/>
          <w:szCs w:val="28"/>
        </w:rPr>
        <w:t xml:space="preserve"> настоящего раздела:</w:t>
      </w:r>
    </w:p>
    <w:p w:rsidR="00B17309" w:rsidRDefault="00B17309" w:rsidP="00B173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Осуществляют ежемесячный мониторинг остатков предоставленных межбюджетных трансфертов, имеющих целевое назначение.</w:t>
      </w:r>
    </w:p>
    <w:p w:rsidR="00B17309" w:rsidRDefault="00B17309" w:rsidP="00B17309">
      <w:pPr>
        <w:widowControl w:val="0"/>
        <w:ind w:firstLine="709"/>
        <w:jc w:val="both"/>
        <w:rPr>
          <w:sz w:val="28"/>
          <w:szCs w:val="28"/>
        </w:rPr>
      </w:pPr>
    </w:p>
    <w:p w:rsidR="00B17309" w:rsidRDefault="00B17309" w:rsidP="00B1730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Осуществляют инициирование, учет и контроль возврата из местных бюджетов в областной бюджет остатков межбюджетных трансфертов в порядке, установленном министерством финансов Ростовской области.</w:t>
      </w:r>
    </w:p>
    <w:p w:rsidR="00B17309" w:rsidRDefault="00B17309" w:rsidP="00B17309"/>
    <w:p w:rsidR="00B17309" w:rsidRDefault="00B17309" w:rsidP="00B17309"/>
    <w:p w:rsidR="00B17309" w:rsidRDefault="00B17309" w:rsidP="00B17309"/>
    <w:p w:rsidR="00B17309" w:rsidRDefault="00B17309" w:rsidP="00B17309"/>
    <w:p w:rsidR="00B17309" w:rsidRDefault="00B17309" w:rsidP="00B17309"/>
    <w:p w:rsidR="00B17309" w:rsidRDefault="00B17309" w:rsidP="00B17309"/>
    <w:p w:rsidR="00B17309" w:rsidRDefault="00B17309" w:rsidP="00B17309"/>
    <w:p w:rsidR="00B17309" w:rsidRDefault="00B17309" w:rsidP="00B17309">
      <w:pPr>
        <w:widowControl w:val="0"/>
        <w:ind w:left="1789"/>
        <w:jc w:val="both"/>
        <w:rPr>
          <w:sz w:val="28"/>
          <w:szCs w:val="28"/>
        </w:rPr>
      </w:pPr>
    </w:p>
    <w:p w:rsidR="00B17309" w:rsidRDefault="00B17309" w:rsidP="00B17309">
      <w:pPr>
        <w:widowControl w:val="0"/>
        <w:ind w:right="-285"/>
        <w:jc w:val="right"/>
        <w:rPr>
          <w:sz w:val="28"/>
          <w:szCs w:val="28"/>
        </w:rPr>
      </w:pPr>
    </w:p>
    <w:p w:rsidR="00B17309" w:rsidRDefault="00B17309" w:rsidP="00B17309">
      <w:pPr>
        <w:widowControl w:val="0"/>
        <w:ind w:right="-285"/>
        <w:jc w:val="right"/>
        <w:rPr>
          <w:sz w:val="28"/>
          <w:szCs w:val="28"/>
        </w:rPr>
      </w:pPr>
    </w:p>
    <w:p w:rsidR="00B17309" w:rsidRDefault="00B17309" w:rsidP="00B17309">
      <w:pPr>
        <w:widowControl w:val="0"/>
        <w:ind w:right="-285"/>
        <w:jc w:val="right"/>
        <w:rPr>
          <w:sz w:val="28"/>
          <w:szCs w:val="28"/>
        </w:rPr>
      </w:pPr>
    </w:p>
    <w:p w:rsidR="00B17309" w:rsidRDefault="00B17309" w:rsidP="00B17309">
      <w:pPr>
        <w:widowControl w:val="0"/>
        <w:ind w:right="-285"/>
        <w:jc w:val="right"/>
        <w:rPr>
          <w:sz w:val="28"/>
          <w:szCs w:val="28"/>
        </w:rPr>
      </w:pPr>
    </w:p>
    <w:p w:rsidR="00B17309" w:rsidRDefault="00B17309" w:rsidP="00B17309">
      <w:pPr>
        <w:widowControl w:val="0"/>
        <w:ind w:right="-285"/>
        <w:jc w:val="right"/>
        <w:rPr>
          <w:sz w:val="28"/>
          <w:szCs w:val="28"/>
        </w:rPr>
      </w:pPr>
    </w:p>
    <w:p w:rsidR="00B17309" w:rsidRDefault="00B17309" w:rsidP="00B17309">
      <w:pPr>
        <w:widowControl w:val="0"/>
        <w:ind w:right="-285"/>
        <w:jc w:val="right"/>
        <w:rPr>
          <w:sz w:val="28"/>
          <w:szCs w:val="28"/>
        </w:rPr>
      </w:pPr>
    </w:p>
    <w:p w:rsidR="00B17309" w:rsidRDefault="00B17309" w:rsidP="00B17309">
      <w:pPr>
        <w:widowControl w:val="0"/>
        <w:ind w:right="-285"/>
        <w:jc w:val="right"/>
        <w:rPr>
          <w:sz w:val="28"/>
          <w:szCs w:val="28"/>
        </w:rPr>
      </w:pPr>
    </w:p>
    <w:p w:rsidR="00B17309" w:rsidRDefault="00B17309" w:rsidP="00B17309">
      <w:pPr>
        <w:widowControl w:val="0"/>
        <w:ind w:right="-285"/>
        <w:jc w:val="right"/>
        <w:rPr>
          <w:sz w:val="28"/>
          <w:szCs w:val="28"/>
        </w:rPr>
      </w:pPr>
    </w:p>
    <w:p w:rsidR="00B17309" w:rsidRDefault="00B17309" w:rsidP="00B17309">
      <w:pPr>
        <w:widowControl w:val="0"/>
        <w:ind w:right="-285"/>
        <w:jc w:val="right"/>
        <w:rPr>
          <w:sz w:val="28"/>
          <w:szCs w:val="28"/>
        </w:rPr>
      </w:pPr>
    </w:p>
    <w:p w:rsidR="00B17309" w:rsidRDefault="00B17309" w:rsidP="00B17309">
      <w:pPr>
        <w:widowControl w:val="0"/>
        <w:ind w:right="-285"/>
        <w:jc w:val="right"/>
        <w:rPr>
          <w:sz w:val="28"/>
          <w:szCs w:val="28"/>
        </w:rPr>
      </w:pPr>
    </w:p>
    <w:p w:rsidR="00B17309" w:rsidRDefault="00B17309" w:rsidP="00B17309">
      <w:pPr>
        <w:widowControl w:val="0"/>
        <w:ind w:right="-285"/>
        <w:jc w:val="right"/>
        <w:rPr>
          <w:sz w:val="28"/>
          <w:szCs w:val="28"/>
        </w:rPr>
      </w:pPr>
    </w:p>
    <w:p w:rsidR="00B17309" w:rsidRDefault="00B17309" w:rsidP="00B17309">
      <w:pPr>
        <w:widowControl w:val="0"/>
        <w:ind w:right="-285"/>
        <w:jc w:val="right"/>
        <w:rPr>
          <w:sz w:val="28"/>
          <w:szCs w:val="28"/>
        </w:rPr>
      </w:pPr>
    </w:p>
    <w:p w:rsidR="00B17309" w:rsidRDefault="00B17309" w:rsidP="00B17309">
      <w:pPr>
        <w:widowControl w:val="0"/>
        <w:ind w:right="-285"/>
        <w:jc w:val="right"/>
        <w:rPr>
          <w:sz w:val="28"/>
          <w:szCs w:val="28"/>
        </w:rPr>
      </w:pPr>
    </w:p>
    <w:p w:rsidR="00B17309" w:rsidRDefault="00B17309" w:rsidP="00B17309">
      <w:pPr>
        <w:widowControl w:val="0"/>
        <w:ind w:right="-285"/>
        <w:jc w:val="right"/>
        <w:rPr>
          <w:sz w:val="28"/>
          <w:szCs w:val="28"/>
        </w:rPr>
      </w:pPr>
    </w:p>
    <w:p w:rsidR="00B17309" w:rsidRDefault="00B17309" w:rsidP="00B17309">
      <w:pPr>
        <w:widowControl w:val="0"/>
        <w:ind w:right="-285"/>
        <w:jc w:val="right"/>
        <w:rPr>
          <w:sz w:val="28"/>
          <w:szCs w:val="28"/>
        </w:rPr>
      </w:pPr>
    </w:p>
    <w:p w:rsidR="00B17309" w:rsidRDefault="00B17309" w:rsidP="00B17309">
      <w:pPr>
        <w:widowControl w:val="0"/>
        <w:ind w:right="-285"/>
        <w:jc w:val="right"/>
        <w:rPr>
          <w:sz w:val="28"/>
          <w:szCs w:val="28"/>
        </w:rPr>
      </w:pPr>
    </w:p>
    <w:p w:rsidR="00B17309" w:rsidRDefault="00B17309" w:rsidP="00B17309">
      <w:pPr>
        <w:widowControl w:val="0"/>
        <w:ind w:right="-285"/>
        <w:jc w:val="right"/>
        <w:rPr>
          <w:sz w:val="28"/>
          <w:szCs w:val="28"/>
        </w:rPr>
      </w:pPr>
    </w:p>
    <w:p w:rsidR="00B17309" w:rsidRDefault="00B17309" w:rsidP="00B17309">
      <w:pPr>
        <w:widowControl w:val="0"/>
        <w:ind w:right="-285"/>
        <w:jc w:val="right"/>
        <w:rPr>
          <w:sz w:val="28"/>
          <w:szCs w:val="28"/>
        </w:rPr>
      </w:pPr>
    </w:p>
    <w:p w:rsidR="00B17309" w:rsidRDefault="00B17309" w:rsidP="00B17309">
      <w:pPr>
        <w:widowControl w:val="0"/>
        <w:ind w:right="-285"/>
        <w:jc w:val="right"/>
        <w:rPr>
          <w:sz w:val="28"/>
          <w:szCs w:val="28"/>
        </w:rPr>
      </w:pPr>
    </w:p>
    <w:p w:rsidR="00B17309" w:rsidRDefault="00B17309" w:rsidP="00B17309">
      <w:pPr>
        <w:widowControl w:val="0"/>
        <w:ind w:right="-285"/>
        <w:jc w:val="right"/>
        <w:rPr>
          <w:sz w:val="28"/>
          <w:szCs w:val="28"/>
        </w:rPr>
      </w:pPr>
    </w:p>
    <w:p w:rsidR="00B17309" w:rsidRDefault="00B17309" w:rsidP="00B17309">
      <w:pPr>
        <w:widowControl w:val="0"/>
        <w:ind w:right="-285"/>
        <w:jc w:val="right"/>
        <w:rPr>
          <w:sz w:val="28"/>
          <w:szCs w:val="28"/>
        </w:rPr>
      </w:pPr>
    </w:p>
    <w:p w:rsidR="00B17309" w:rsidRDefault="00B17309" w:rsidP="00B17309">
      <w:pPr>
        <w:widowControl w:val="0"/>
        <w:ind w:right="-285"/>
        <w:jc w:val="right"/>
        <w:rPr>
          <w:sz w:val="28"/>
          <w:szCs w:val="28"/>
        </w:rPr>
      </w:pPr>
    </w:p>
    <w:p w:rsidR="00B17309" w:rsidRDefault="00B17309" w:rsidP="00B17309">
      <w:pPr>
        <w:widowControl w:val="0"/>
        <w:ind w:right="-285"/>
        <w:jc w:val="right"/>
        <w:rPr>
          <w:sz w:val="28"/>
          <w:szCs w:val="28"/>
        </w:rPr>
      </w:pPr>
    </w:p>
    <w:p w:rsidR="00B17309" w:rsidRDefault="00B17309" w:rsidP="00B17309">
      <w:pPr>
        <w:widowControl w:val="0"/>
        <w:ind w:right="-285"/>
        <w:jc w:val="right"/>
        <w:rPr>
          <w:sz w:val="28"/>
          <w:szCs w:val="28"/>
        </w:rPr>
      </w:pPr>
      <w:bookmarkStart w:id="5" w:name="_GoBack"/>
      <w:bookmarkEnd w:id="5"/>
      <w:r>
        <w:rPr>
          <w:sz w:val="28"/>
          <w:szCs w:val="28"/>
        </w:rPr>
        <w:lastRenderedPageBreak/>
        <w:t>Приложение № 2</w:t>
      </w:r>
    </w:p>
    <w:p w:rsidR="00B17309" w:rsidRDefault="00B17309" w:rsidP="00B17309">
      <w:pPr>
        <w:widowControl w:val="0"/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</w:p>
    <w:p w:rsidR="00B17309" w:rsidRDefault="00B17309" w:rsidP="00B17309">
      <w:pPr>
        <w:widowControl w:val="0"/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B17309" w:rsidRDefault="00B17309" w:rsidP="00B17309">
      <w:pPr>
        <w:widowControl w:val="0"/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>Рыбасовского  сельского поселения</w:t>
      </w:r>
    </w:p>
    <w:p w:rsidR="00B17309" w:rsidRDefault="00B17309" w:rsidP="00B17309">
      <w:pPr>
        <w:ind w:right="-285"/>
        <w:jc w:val="right"/>
        <w:rPr>
          <w:sz w:val="28"/>
          <w:szCs w:val="28"/>
        </w:rPr>
      </w:pPr>
      <w:r>
        <w:rPr>
          <w:sz w:val="28"/>
          <w:szCs w:val="28"/>
        </w:rPr>
        <w:t>от 17.03.2022 № 28</w:t>
      </w:r>
    </w:p>
    <w:p w:rsidR="00B17309" w:rsidRDefault="00B17309" w:rsidP="00B17309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17309" w:rsidRDefault="00B17309" w:rsidP="00B173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постановлений Администрации Рыбасовского  сельского поселения, </w:t>
      </w:r>
    </w:p>
    <w:p w:rsidR="00B17309" w:rsidRDefault="00B17309" w:rsidP="00B173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подлежащих признанию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</w:t>
      </w:r>
    </w:p>
    <w:p w:rsidR="00B17309" w:rsidRDefault="00B17309" w:rsidP="00B17309">
      <w:pPr>
        <w:suppressAutoHyphens/>
        <w:jc w:val="both"/>
        <w:rPr>
          <w:sz w:val="28"/>
          <w:szCs w:val="28"/>
        </w:rPr>
      </w:pPr>
    </w:p>
    <w:p w:rsidR="00B17309" w:rsidRDefault="00B17309" w:rsidP="00B1730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Постановление Администрации Рыбасовского  сельского поселения</w:t>
      </w:r>
      <w:r>
        <w:rPr>
          <w:color w:val="000000"/>
          <w:sz w:val="28"/>
          <w:szCs w:val="28"/>
        </w:rPr>
        <w:t xml:space="preserve"> от 11.10.2021 № 71 «</w:t>
      </w:r>
      <w:r>
        <w:rPr>
          <w:sz w:val="28"/>
          <w:szCs w:val="28"/>
        </w:rPr>
        <w:t xml:space="preserve">О  порядке  осуществления органами  местного  самоуправления Рыбасовского  сельского поселения  бюджетных  </w:t>
      </w:r>
      <w:proofErr w:type="gramStart"/>
      <w:r>
        <w:rPr>
          <w:sz w:val="28"/>
          <w:szCs w:val="28"/>
        </w:rPr>
        <w:t>полномочий  главных  администраторов  доходов  бюджетов  бюджетной  системы  Российской  Федерации</w:t>
      </w:r>
      <w:proofErr w:type="gramEnd"/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F395D" w:rsidRDefault="00B17309"/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18"/>
    <w:rsid w:val="002E0818"/>
    <w:rsid w:val="003870C7"/>
    <w:rsid w:val="00504CD0"/>
    <w:rsid w:val="00B1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7309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B173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17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173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B173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73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0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7309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B173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17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173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B173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73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wnloads\&#1055;&#1086;&#1089;&#1090;&#1072;&#1085;&#1086;&#1074;&#1083;&#1077;&#1085;&#1080;&#1077;%2028%20&#1086;&#1090;%2017.03.2022%20-%20&#1054;&#1073;%20&#1091;&#1090;&#1074;&#1077;&#1088;&#1078;&#1076;&#1077;&#1085;&#1080;&#1080;%20&#1055;&#1086;&#1088;&#1103;&#1076;&#1082;&#1072;%20&#1086;&#1089;&#1091;&#1097;&#1077;&#1089;&#1090;&#1074;&#1083;&#1077;&#1085;&#1080;&#1103;%20%20&#1087;&#1086;&#1083;&#1085;&#1086;&#1084;%20&#1075;&#1083;%20&#1072;&#1076;&#1084;%20&#1076;&#1086;&#1093;%20&#1085;&#1086;&#1074;%20&#1088;&#1077;&#1076;%20&#1087;&#1086;&#1089;&#1090;%2069%20&#1086;&#1090;%2005.10.2021%20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929ADE4BF5DF47A183B8951155CB1FE8D7BA61C8438AAB2773057140S56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1\Downloads\&#1055;&#1086;&#1089;&#1090;&#1072;&#1085;&#1086;&#1074;&#1083;&#1077;&#1085;&#1080;&#1077;%2028%20&#1086;&#1090;%2017.03.2022%20-%20&#1054;&#1073;%20&#1091;&#1090;&#1074;&#1077;&#1088;&#1078;&#1076;&#1077;&#1085;&#1080;&#1080;%20&#1055;&#1086;&#1088;&#1103;&#1076;&#1082;&#1072;%20&#1086;&#1089;&#1091;&#1097;&#1077;&#1089;&#1090;&#1074;&#1083;&#1077;&#1085;&#1080;&#1103;%20%20&#1087;&#1086;&#1083;&#1085;&#1086;&#1084;%20&#1075;&#1083;%20&#1072;&#1076;&#1084;%20&#1076;&#1086;&#1093;%20&#1085;&#1086;&#1074;%20&#1088;&#1077;&#1076;%20&#1087;&#1086;&#1089;&#1090;%2069%20&#1086;&#1090;%2005.10.2021%20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1\Downloads\&#1055;&#1086;&#1089;&#1090;&#1072;&#1085;&#1086;&#1074;&#1083;&#1077;&#1085;&#1080;&#1077;%2028%20&#1086;&#1090;%2017.03.2022%20-%20&#1054;&#1073;%20&#1091;&#1090;&#1074;&#1077;&#1088;&#1078;&#1076;&#1077;&#1085;&#1080;&#1080;%20&#1055;&#1086;&#1088;&#1103;&#1076;&#1082;&#1072;%20&#1086;&#1089;&#1091;&#1097;&#1077;&#1089;&#1090;&#1074;&#1083;&#1077;&#1085;&#1080;&#1103;%20%20&#1087;&#1086;&#1083;&#1085;&#1086;&#1084;%20&#1075;&#1083;%20&#1072;&#1076;&#1084;%20&#1076;&#1086;&#1093;%20&#1085;&#1086;&#1074;%20&#1088;&#1077;&#1076;%20&#1087;&#1086;&#1089;&#1090;%2069%20&#1086;&#1090;%2005.10.2021%20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1\Downloads\&#1055;&#1086;&#1089;&#1090;&#1072;&#1085;&#1086;&#1074;&#1083;&#1077;&#1085;&#1080;&#1077;%2028%20&#1086;&#1090;%2017.03.2022%20-%20&#1054;&#1073;%20&#1091;&#1090;&#1074;&#1077;&#1088;&#1078;&#1076;&#1077;&#1085;&#1080;&#1080;%20&#1055;&#1086;&#1088;&#1103;&#1076;&#1082;&#1072;%20&#1086;&#1089;&#1091;&#1097;&#1077;&#1089;&#1090;&#1074;&#1083;&#1077;&#1085;&#1080;&#1103;%20%20&#1087;&#1086;&#1083;&#1085;&#1086;&#1084;%20&#1075;&#1083;%20&#1072;&#1076;&#1084;%20&#1076;&#1086;&#1093;%20&#1085;&#1086;&#1074;%20&#1088;&#1077;&#1076;%20&#1087;&#1086;&#1089;&#1090;%2069%20&#1086;&#1090;%2005.10.2021%2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2022-04-13T06:47:00Z</cp:lastPrinted>
  <dcterms:created xsi:type="dcterms:W3CDTF">2022-04-13T06:46:00Z</dcterms:created>
  <dcterms:modified xsi:type="dcterms:W3CDTF">2022-04-13T06:47:00Z</dcterms:modified>
</cp:coreProperties>
</file>