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61" w:rsidRDefault="00532061" w:rsidP="00532061">
      <w:pPr>
        <w:jc w:val="center"/>
      </w:pPr>
      <w:r>
        <w:rPr>
          <w:sz w:val="28"/>
          <w:szCs w:val="28"/>
        </w:rPr>
        <w:t>Российская Федерация</w:t>
      </w:r>
    </w:p>
    <w:p w:rsidR="00532061" w:rsidRDefault="00532061" w:rsidP="00532061">
      <w:pPr>
        <w:spacing w:line="2" w:lineRule="exact"/>
        <w:jc w:val="center"/>
      </w:pPr>
    </w:p>
    <w:p w:rsidR="00532061" w:rsidRDefault="00532061" w:rsidP="00532061">
      <w:r>
        <w:rPr>
          <w:sz w:val="28"/>
          <w:szCs w:val="28"/>
        </w:rPr>
        <w:t xml:space="preserve">                                                     Ростовская область</w:t>
      </w:r>
    </w:p>
    <w:p w:rsidR="00532061" w:rsidRDefault="00532061" w:rsidP="00532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Рыбасовского сельского поселения</w:t>
      </w:r>
    </w:p>
    <w:p w:rsidR="00532061" w:rsidRDefault="00532061" w:rsidP="00532061">
      <w:r>
        <w:rPr>
          <w:sz w:val="28"/>
          <w:szCs w:val="28"/>
        </w:rPr>
        <w:t xml:space="preserve">                                                    Сальского района</w:t>
      </w:r>
    </w:p>
    <w:p w:rsidR="00532061" w:rsidRDefault="00532061" w:rsidP="00532061">
      <w:pPr>
        <w:spacing w:line="20" w:lineRule="exac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88A916" wp14:editId="42CB6BA9">
                <wp:simplePos x="0" y="0"/>
                <wp:positionH relativeFrom="column">
                  <wp:posOffset>-44450</wp:posOffset>
                </wp:positionH>
                <wp:positionV relativeFrom="paragraph">
                  <wp:posOffset>270510</wp:posOffset>
                </wp:positionV>
                <wp:extent cx="6229350" cy="0"/>
                <wp:effectExtent l="22225" t="22860" r="2540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1.3pt" to="48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" o:allowincell="f" strokeweight="1.06mm">
                <v:stroke joinstyle="miter"/>
                <o:lock v:ext="edit" shapetype="f"/>
              </v:line>
            </w:pict>
          </mc:Fallback>
        </mc:AlternateContent>
      </w:r>
    </w:p>
    <w:p w:rsidR="00532061" w:rsidRDefault="00532061" w:rsidP="00532061">
      <w:pPr>
        <w:spacing w:line="200" w:lineRule="exact"/>
      </w:pPr>
    </w:p>
    <w:p w:rsidR="00532061" w:rsidRDefault="00532061" w:rsidP="00532061">
      <w:pPr>
        <w:spacing w:line="289" w:lineRule="exact"/>
      </w:pPr>
    </w:p>
    <w:p w:rsidR="00532061" w:rsidRDefault="00532061" w:rsidP="00532061">
      <w:pPr>
        <w:spacing w:line="289" w:lineRule="exact"/>
      </w:pPr>
    </w:p>
    <w:p w:rsidR="00532061" w:rsidRDefault="00532061" w:rsidP="00532061">
      <w:pPr>
        <w:spacing w:line="289" w:lineRule="exact"/>
      </w:pPr>
    </w:p>
    <w:p w:rsidR="00532061" w:rsidRDefault="00532061" w:rsidP="005320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32061" w:rsidRDefault="00532061" w:rsidP="00532061">
      <w:pPr>
        <w:jc w:val="center"/>
        <w:rPr>
          <w:b/>
          <w:bCs/>
          <w:sz w:val="36"/>
          <w:szCs w:val="36"/>
        </w:rPr>
      </w:pPr>
    </w:p>
    <w:p w:rsidR="00532061" w:rsidRDefault="00532061" w:rsidP="00532061">
      <w:pPr>
        <w:jc w:val="center"/>
      </w:pPr>
    </w:p>
    <w:p w:rsidR="00532061" w:rsidRDefault="00532061" w:rsidP="00532061">
      <w:pPr>
        <w:spacing w:line="317" w:lineRule="exact"/>
      </w:pPr>
    </w:p>
    <w:p w:rsidR="00532061" w:rsidRDefault="00532061" w:rsidP="00532061">
      <w:pPr>
        <w:tabs>
          <w:tab w:val="left" w:pos="8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01.03.2019г.                                                                                                № 16</w:t>
      </w:r>
    </w:p>
    <w:p w:rsidR="00532061" w:rsidRDefault="00532061" w:rsidP="00532061">
      <w:pPr>
        <w:tabs>
          <w:tab w:val="left" w:pos="8580"/>
        </w:tabs>
        <w:jc w:val="center"/>
        <w:rPr>
          <w:sz w:val="28"/>
          <w:szCs w:val="28"/>
        </w:rPr>
      </w:pPr>
    </w:p>
    <w:p w:rsidR="00532061" w:rsidRDefault="00532061" w:rsidP="00532061">
      <w:pPr>
        <w:tabs>
          <w:tab w:val="left" w:pos="8580"/>
        </w:tabs>
        <w:jc w:val="center"/>
      </w:pPr>
    </w:p>
    <w:p w:rsidR="00532061" w:rsidRDefault="00532061" w:rsidP="00532061">
      <w:pPr>
        <w:tabs>
          <w:tab w:val="left" w:pos="45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532061" w:rsidRDefault="00532061" w:rsidP="00532061">
      <w:pPr>
        <w:tabs>
          <w:tab w:val="left" w:pos="4580"/>
        </w:tabs>
        <w:jc w:val="center"/>
        <w:rPr>
          <w:sz w:val="28"/>
          <w:szCs w:val="28"/>
        </w:rPr>
      </w:pPr>
    </w:p>
    <w:p w:rsidR="005121F7" w:rsidRDefault="005121F7" w:rsidP="005121F7">
      <w:pPr>
        <w:jc w:val="center"/>
        <w:rPr>
          <w:sz w:val="28"/>
          <w:szCs w:val="28"/>
        </w:rPr>
      </w:pPr>
    </w:p>
    <w:p w:rsidR="005121F7" w:rsidRDefault="005121F7" w:rsidP="005121F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85"/>
      </w:tblGrid>
      <w:tr w:rsidR="005121F7" w:rsidTr="005121F7">
        <w:tc>
          <w:tcPr>
            <w:tcW w:w="5085" w:type="dxa"/>
            <w:hideMark/>
          </w:tcPr>
          <w:p w:rsidR="005121F7" w:rsidRDefault="005121F7">
            <w:pPr>
              <w:spacing w:line="200" w:lineRule="atLeast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5121F7" w:rsidRDefault="005121F7" w:rsidP="005121F7">
      <w:pPr>
        <w:spacing w:line="200" w:lineRule="atLeast"/>
        <w:ind w:right="-5"/>
        <w:jc w:val="both"/>
      </w:pPr>
    </w:p>
    <w:p w:rsidR="005121F7" w:rsidRDefault="005121F7" w:rsidP="005121F7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061" w:rsidRDefault="005121F7" w:rsidP="00532061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02.03.2007 № 25-ФЗ «О муниципальной службе в Российской Федерации» и </w:t>
      </w:r>
      <w:r>
        <w:rPr>
          <w:rFonts w:cs="Times New Roman"/>
          <w:color w:val="000000"/>
          <w:sz w:val="28"/>
          <w:szCs w:val="28"/>
        </w:rPr>
        <w:t xml:space="preserve">Областным законом от 09.10.2007 № 786-ЗС «О муниципальной службе в Ростовской области» </w:t>
      </w:r>
      <w:r>
        <w:rPr>
          <w:rFonts w:cs="Times New Roman"/>
          <w:sz w:val="28"/>
          <w:szCs w:val="28"/>
        </w:rPr>
        <w:t>А</w:t>
      </w:r>
      <w:r>
        <w:rPr>
          <w:sz w:val="28"/>
          <w:szCs w:val="28"/>
        </w:rPr>
        <w:t>дминистрация Сальского района</w:t>
      </w:r>
      <w:r w:rsidR="00532061">
        <w:rPr>
          <w:sz w:val="28"/>
          <w:szCs w:val="28"/>
        </w:rPr>
        <w:t xml:space="preserve">, </w:t>
      </w:r>
      <w:r w:rsidR="00532061">
        <w:rPr>
          <w:sz w:val="28"/>
          <w:szCs w:val="28"/>
        </w:rPr>
        <w:t xml:space="preserve">Администрация Рыбасовского сельского поселения  </w:t>
      </w:r>
    </w:p>
    <w:p w:rsidR="005121F7" w:rsidRDefault="005121F7" w:rsidP="005121F7">
      <w:pPr>
        <w:tabs>
          <w:tab w:val="left" w:pos="713"/>
        </w:tabs>
        <w:spacing w:line="200" w:lineRule="atLeast"/>
        <w:ind w:right="-5"/>
        <w:jc w:val="both"/>
      </w:pPr>
    </w:p>
    <w:p w:rsidR="005121F7" w:rsidRDefault="005121F7" w:rsidP="005121F7">
      <w:pPr>
        <w:tabs>
          <w:tab w:val="left" w:pos="713"/>
        </w:tabs>
        <w:spacing w:line="200" w:lineRule="atLeast"/>
        <w:ind w:right="-5"/>
        <w:jc w:val="both"/>
      </w:pPr>
    </w:p>
    <w:p w:rsidR="005121F7" w:rsidRDefault="005121F7" w:rsidP="005121F7">
      <w:pPr>
        <w:autoSpaceDE w:val="0"/>
        <w:ind w:firstLine="72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5121F7" w:rsidRDefault="005121F7" w:rsidP="005121F7">
      <w:pPr>
        <w:autoSpaceDE w:val="0"/>
        <w:ind w:firstLine="720"/>
        <w:jc w:val="both"/>
        <w:rPr>
          <w:sz w:val="28"/>
          <w:szCs w:val="28"/>
        </w:rPr>
      </w:pPr>
    </w:p>
    <w:p w:rsidR="005121F7" w:rsidRDefault="005121F7" w:rsidP="005121F7">
      <w:pPr>
        <w:widowControl/>
        <w:tabs>
          <w:tab w:val="left" w:pos="713"/>
        </w:tabs>
        <w:ind w:firstLine="563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cs="Times New Roman"/>
          <w:sz w:val="28"/>
          <w:szCs w:val="28"/>
        </w:rPr>
        <w:t>Утвердить 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>
        <w:rPr>
          <w:sz w:val="28"/>
          <w:szCs w:val="28"/>
        </w:rPr>
        <w:t xml:space="preserve"> к настоящему  постановлению.</w:t>
      </w:r>
    </w:p>
    <w:p w:rsidR="00532061" w:rsidRPr="008D7DB1" w:rsidRDefault="00532061" w:rsidP="0053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D7DB1">
        <w:rPr>
          <w:rFonts w:ascii="Times New Roman" w:hAnsi="Times New Roman" w:cs="Times New Roman"/>
          <w:sz w:val="28"/>
          <w:szCs w:val="28"/>
        </w:rPr>
        <w:t>. Обнародовать настоящие постановление   на  территории Рыбасовского сельского поселения и на официальном сайте Рыбасовского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061" w:rsidRDefault="00532061" w:rsidP="00532061">
      <w:pPr>
        <w:tabs>
          <w:tab w:val="left" w:pos="713"/>
        </w:tabs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>
        <w:rPr>
          <w:rFonts w:cs="Arial"/>
          <w:sz w:val="28"/>
          <w:szCs w:val="28"/>
        </w:rPr>
        <w:t xml:space="preserve"> вступает в силу после его официального опубликования.</w:t>
      </w:r>
    </w:p>
    <w:p w:rsidR="00532061" w:rsidRDefault="00532061" w:rsidP="00532061">
      <w:pPr>
        <w:tabs>
          <w:tab w:val="left" w:pos="713"/>
        </w:tabs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121F7" w:rsidRDefault="005121F7" w:rsidP="005121F7">
      <w:pPr>
        <w:jc w:val="both"/>
        <w:rPr>
          <w:sz w:val="28"/>
          <w:szCs w:val="28"/>
        </w:rPr>
      </w:pPr>
    </w:p>
    <w:p w:rsidR="005121F7" w:rsidRDefault="005121F7" w:rsidP="005121F7">
      <w:pPr>
        <w:jc w:val="both"/>
        <w:rPr>
          <w:sz w:val="28"/>
          <w:szCs w:val="28"/>
        </w:rPr>
      </w:pPr>
    </w:p>
    <w:p w:rsidR="005121F7" w:rsidRDefault="005121F7" w:rsidP="005121F7">
      <w:pPr>
        <w:jc w:val="both"/>
        <w:rPr>
          <w:sz w:val="28"/>
          <w:szCs w:val="28"/>
        </w:rPr>
      </w:pPr>
    </w:p>
    <w:p w:rsidR="005121F7" w:rsidRDefault="005121F7" w:rsidP="005121F7">
      <w:pPr>
        <w:jc w:val="both"/>
        <w:rPr>
          <w:sz w:val="28"/>
          <w:szCs w:val="28"/>
        </w:rPr>
      </w:pPr>
    </w:p>
    <w:p w:rsidR="005121F7" w:rsidRDefault="005121F7" w:rsidP="005121F7">
      <w:pPr>
        <w:jc w:val="both"/>
        <w:rPr>
          <w:sz w:val="28"/>
          <w:szCs w:val="28"/>
        </w:rPr>
      </w:pPr>
    </w:p>
    <w:p w:rsidR="005121F7" w:rsidRDefault="005121F7" w:rsidP="005121F7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532061" w:rsidTr="0017220D">
        <w:tc>
          <w:tcPr>
            <w:tcW w:w="4876" w:type="dxa"/>
            <w:shd w:val="clear" w:color="auto" w:fill="auto"/>
          </w:tcPr>
          <w:p w:rsidR="00532061" w:rsidRDefault="00532061" w:rsidP="001722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532061" w:rsidRDefault="00532061" w:rsidP="001722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Рыбасовского сельского поселения</w:t>
            </w:r>
          </w:p>
        </w:tc>
        <w:tc>
          <w:tcPr>
            <w:tcW w:w="4876" w:type="dxa"/>
            <w:shd w:val="clear" w:color="auto" w:fill="auto"/>
          </w:tcPr>
          <w:p w:rsidR="00532061" w:rsidRDefault="00532061" w:rsidP="0017220D">
            <w:pPr>
              <w:pStyle w:val="ConsPlusTitle"/>
              <w:widowControl/>
              <w:snapToGrid w:val="0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32061" w:rsidRDefault="00532061" w:rsidP="0017220D">
            <w:pPr>
              <w:pStyle w:val="ConsPlusTitle"/>
              <w:widowControl/>
              <w:jc w:val="right"/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А.П.Неберикутин</w:t>
            </w:r>
          </w:p>
        </w:tc>
      </w:tr>
    </w:tbl>
    <w:p w:rsidR="00532061" w:rsidRDefault="00532061" w:rsidP="00532061">
      <w:pPr>
        <w:jc w:val="both"/>
        <w:rPr>
          <w:sz w:val="28"/>
          <w:szCs w:val="28"/>
        </w:rPr>
      </w:pPr>
    </w:p>
    <w:p w:rsidR="00532061" w:rsidRDefault="00532061" w:rsidP="00532061">
      <w:pPr>
        <w:jc w:val="both"/>
        <w:rPr>
          <w:sz w:val="28"/>
          <w:szCs w:val="28"/>
        </w:rPr>
      </w:pPr>
    </w:p>
    <w:p w:rsidR="00532061" w:rsidRDefault="00532061" w:rsidP="00532061">
      <w:pPr>
        <w:jc w:val="both"/>
        <w:rPr>
          <w:sz w:val="28"/>
          <w:szCs w:val="28"/>
        </w:rPr>
      </w:pPr>
    </w:p>
    <w:p w:rsidR="00532061" w:rsidRDefault="00532061" w:rsidP="00532061">
      <w:pPr>
        <w:jc w:val="both"/>
        <w:rPr>
          <w:sz w:val="28"/>
          <w:szCs w:val="28"/>
        </w:rPr>
      </w:pPr>
    </w:p>
    <w:p w:rsidR="00532061" w:rsidRDefault="00532061" w:rsidP="00532061">
      <w:pPr>
        <w:jc w:val="both"/>
        <w:rPr>
          <w:sz w:val="28"/>
          <w:szCs w:val="28"/>
        </w:rPr>
      </w:pPr>
    </w:p>
    <w:p w:rsidR="00532061" w:rsidRDefault="00532061" w:rsidP="00532061">
      <w:pPr>
        <w:jc w:val="both"/>
        <w:rPr>
          <w:sz w:val="28"/>
          <w:szCs w:val="28"/>
        </w:rPr>
      </w:pPr>
    </w:p>
    <w:p w:rsidR="00532061" w:rsidRDefault="00532061" w:rsidP="00532061">
      <w:pPr>
        <w:jc w:val="both"/>
        <w:rPr>
          <w:sz w:val="28"/>
          <w:szCs w:val="28"/>
        </w:rPr>
      </w:pPr>
    </w:p>
    <w:p w:rsidR="00532061" w:rsidRDefault="00532061" w:rsidP="00532061">
      <w:pPr>
        <w:jc w:val="both"/>
        <w:rPr>
          <w:sz w:val="28"/>
          <w:szCs w:val="28"/>
        </w:rPr>
      </w:pPr>
    </w:p>
    <w:p w:rsidR="00532061" w:rsidRDefault="00532061" w:rsidP="005320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532061" w:rsidRDefault="00532061" w:rsidP="00532061">
      <w:pPr>
        <w:pStyle w:val="a3"/>
        <w:spacing w:after="0"/>
        <w:ind w:left="0" w:right="4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</w:t>
      </w:r>
    </w:p>
    <w:p w:rsidR="00532061" w:rsidRDefault="00532061" w:rsidP="00532061">
      <w:pPr>
        <w:pStyle w:val="a3"/>
        <w:spacing w:after="0"/>
        <w:ind w:left="0" w:right="4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и архивной работе  </w:t>
      </w:r>
    </w:p>
    <w:p w:rsidR="00532061" w:rsidRDefault="00532061" w:rsidP="00532061">
      <w:pPr>
        <w:pStyle w:val="a3"/>
        <w:spacing w:after="0"/>
        <w:ind w:left="0" w:right="4706"/>
        <w:jc w:val="both"/>
        <w:rPr>
          <w:sz w:val="28"/>
          <w:szCs w:val="28"/>
        </w:rPr>
      </w:pPr>
      <w:r>
        <w:rPr>
          <w:sz w:val="28"/>
          <w:szCs w:val="28"/>
        </w:rPr>
        <w:t>Глызина Т.С.</w:t>
      </w:r>
    </w:p>
    <w:p w:rsidR="00532061" w:rsidRDefault="00532061" w:rsidP="00532061">
      <w:pPr>
        <w:pStyle w:val="ConsPlusNormal"/>
        <w:pageBreakBefore/>
        <w:widowControl/>
        <w:ind w:left="4250" w:firstLine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32061" w:rsidRDefault="00532061" w:rsidP="00532061">
      <w:pPr>
        <w:pStyle w:val="ConsPlusNormal"/>
        <w:widowControl/>
        <w:ind w:left="4250" w:firstLine="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 постановлению </w:t>
      </w:r>
    </w:p>
    <w:p w:rsidR="00532061" w:rsidRDefault="00532061" w:rsidP="005320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Рыбасовского сельского поселения </w:t>
      </w:r>
    </w:p>
    <w:p w:rsidR="00532061" w:rsidRDefault="00532061" w:rsidP="0053206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01.03.2019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5121F7" w:rsidRDefault="005121F7" w:rsidP="00532061">
      <w:pPr>
        <w:pStyle w:val="ConsPlusNormal"/>
        <w:widowControl/>
        <w:tabs>
          <w:tab w:val="left" w:pos="540"/>
        </w:tabs>
        <w:ind w:firstLine="0"/>
        <w:jc w:val="right"/>
      </w:pPr>
    </w:p>
    <w:p w:rsidR="005121F7" w:rsidRDefault="005121F7" w:rsidP="005121F7">
      <w:pPr>
        <w:autoSpaceDE w:val="0"/>
        <w:spacing w:line="216" w:lineRule="auto"/>
        <w:jc w:val="center"/>
        <w:rPr>
          <w:spacing w:val="-2"/>
          <w:sz w:val="28"/>
          <w:szCs w:val="28"/>
        </w:rPr>
      </w:pPr>
    </w:p>
    <w:p w:rsidR="005121F7" w:rsidRDefault="005121F7" w:rsidP="005121F7">
      <w:pPr>
        <w:spacing w:after="60"/>
        <w:jc w:val="center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ПОЛОЖЕНИЕ</w:t>
      </w:r>
      <w:r>
        <w:rPr>
          <w:rFonts w:cs="Times New Roman"/>
          <w:iCs/>
          <w:sz w:val="28"/>
          <w:szCs w:val="28"/>
        </w:rPr>
        <w:br/>
        <w:t xml:space="preserve"> </w:t>
      </w:r>
      <w:r>
        <w:rPr>
          <w:rFonts w:cs="Times New Roman"/>
          <w:sz w:val="28"/>
          <w:szCs w:val="28"/>
        </w:rPr>
        <w:t>о порядке и сроках применения взысканий к муниципальным служащи</w:t>
      </w:r>
      <w:r w:rsidR="00A71D16">
        <w:rPr>
          <w:rFonts w:cs="Times New Roman"/>
          <w:sz w:val="28"/>
          <w:szCs w:val="28"/>
        </w:rPr>
        <w:t>м Администрации Рыбасовского сельского поселения</w:t>
      </w:r>
      <w:r>
        <w:rPr>
          <w:rFonts w:cs="Times New Roman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121F7" w:rsidRDefault="005121F7" w:rsidP="005121F7">
      <w:pPr>
        <w:jc w:val="center"/>
        <w:rPr>
          <w:rFonts w:cs="Times New Roman"/>
          <w:sz w:val="28"/>
          <w:szCs w:val="28"/>
        </w:rPr>
      </w:pP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Настоящее Положение устанавливает порядок и сроки применения взысканий к муниципальным служащим, замещающим должности муниципальной службы в Администрации </w:t>
      </w:r>
      <w:r w:rsidR="00A71D16">
        <w:rPr>
          <w:rFonts w:cs="Times New Roman"/>
          <w:sz w:val="28"/>
          <w:szCs w:val="28"/>
        </w:rPr>
        <w:t>Рыбасовского сельского поселения</w:t>
      </w:r>
      <w:r>
        <w:rPr>
          <w:rFonts w:cs="Times New Roman"/>
          <w:sz w:val="28"/>
          <w:szCs w:val="28"/>
        </w:rPr>
        <w:t>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121F7" w:rsidRDefault="005121F7" w:rsidP="005121F7">
      <w:pPr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– Федеральный закон № 25-ФЗ), Федеральным законом от 25.12.2008 № 273-ФЗ «О противодействии коррупции» (далее - Федеральный закон № 273-ФЗ) и другими федеральными законами, налагаются взыскания, предусмотренные статьей 27 Федерального</w:t>
      </w:r>
      <w:proofErr w:type="gramEnd"/>
      <w:r>
        <w:rPr>
          <w:rFonts w:cs="Times New Roman"/>
          <w:sz w:val="28"/>
          <w:szCs w:val="28"/>
        </w:rPr>
        <w:t xml:space="preserve"> закона № 25-ФЗ.</w:t>
      </w:r>
    </w:p>
    <w:p w:rsidR="005121F7" w:rsidRDefault="005121F7" w:rsidP="005121F7">
      <w:pPr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5121F7" w:rsidRDefault="005121F7" w:rsidP="005121F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Взыскания, предусмотренные статьями 14.1, 15 и 27 Фе</w:t>
      </w:r>
      <w:r w:rsidR="00A71D16">
        <w:rPr>
          <w:rFonts w:cs="Times New Roman"/>
          <w:sz w:val="28"/>
          <w:szCs w:val="28"/>
        </w:rPr>
        <w:t xml:space="preserve">дерального закона  </w:t>
      </w:r>
      <w:r>
        <w:rPr>
          <w:rFonts w:cs="Times New Roman"/>
          <w:sz w:val="28"/>
          <w:szCs w:val="28"/>
        </w:rPr>
        <w:t>№ 25-ФЗ, применяются на основании: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Доклада о результатах проверки, проведенной общим отделом либо сектором по профилактике коррупционных и иных правонарушений  Администрации Сальского района (кадровой службой либо ответственным должностным лицом по профилактике коррупционных и иных правонарушений отраслевого (функционального) органа Администрации Сальского района).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</w:t>
      </w:r>
      <w:r w:rsidR="00A71D16">
        <w:rPr>
          <w:rFonts w:cs="Times New Roman"/>
          <w:sz w:val="28"/>
          <w:szCs w:val="28"/>
        </w:rPr>
        <w:lastRenderedPageBreak/>
        <w:t xml:space="preserve">интересов </w:t>
      </w:r>
      <w:r>
        <w:rPr>
          <w:rFonts w:cs="Times New Roman"/>
          <w:sz w:val="28"/>
          <w:szCs w:val="28"/>
        </w:rPr>
        <w:t>в случае, если доклад о результатах проверки направлялся в комисс</w:t>
      </w:r>
      <w:r w:rsidR="00A71D16">
        <w:rPr>
          <w:rFonts w:cs="Times New Roman"/>
          <w:sz w:val="28"/>
          <w:szCs w:val="28"/>
        </w:rPr>
        <w:t xml:space="preserve">ию </w:t>
      </w:r>
      <w:r>
        <w:rPr>
          <w:rFonts w:cs="Times New Roman"/>
          <w:sz w:val="28"/>
          <w:szCs w:val="28"/>
        </w:rPr>
        <w:t>по соблюдению требований к служебному поведению муниц</w:t>
      </w:r>
      <w:r w:rsidR="00A71D16">
        <w:rPr>
          <w:rFonts w:cs="Times New Roman"/>
          <w:sz w:val="28"/>
          <w:szCs w:val="28"/>
        </w:rPr>
        <w:t xml:space="preserve">ипальных служащих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и урегулированию конфликта интересов Администрации </w:t>
      </w:r>
      <w:r w:rsidR="00A71D16">
        <w:rPr>
          <w:rFonts w:cs="Times New Roman"/>
          <w:sz w:val="28"/>
          <w:szCs w:val="28"/>
        </w:rPr>
        <w:t>Рыбасовского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proofErr w:type="gramStart"/>
      <w:r>
        <w:rPr>
          <w:rFonts w:cs="Times New Roman"/>
          <w:sz w:val="28"/>
          <w:szCs w:val="28"/>
        </w:rPr>
        <w:t>Доклада общего отдела либо сектора по профилактике коррупционных и иных правонарушений Администрации Сальского района (кадровой службы либо ответственного должностного лица по профилактике коррупционных и иных правонарушений отраслевого (функционального) органа Администрации Сальского района)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</w:t>
      </w:r>
      <w:proofErr w:type="gramEnd"/>
      <w:r>
        <w:rPr>
          <w:rFonts w:cs="Times New Roman"/>
          <w:sz w:val="28"/>
          <w:szCs w:val="28"/>
        </w:rPr>
        <w:t xml:space="preserve"> правонарушения (за исключением применения взыскания в виде увольнения в связи с утратой доверия).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 Объяснений муниципального служащего.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 Иных материалов.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При применении взысканий, предусмотренных статьями 14.1, 15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До применения взысканий глава Администрации </w:t>
      </w:r>
      <w:r w:rsidR="00A71D16">
        <w:rPr>
          <w:rFonts w:cs="Times New Roman"/>
          <w:sz w:val="28"/>
          <w:szCs w:val="28"/>
        </w:rPr>
        <w:t>Рыбасовского сельского поселения</w:t>
      </w:r>
      <w:r>
        <w:rPr>
          <w:rFonts w:cs="Times New Roman"/>
          <w:sz w:val="28"/>
          <w:szCs w:val="28"/>
        </w:rPr>
        <w:t>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Непредоставление</w:t>
      </w:r>
      <w:proofErr w:type="spellEnd"/>
      <w:r>
        <w:rPr>
          <w:rFonts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В правовом акте Администрации </w:t>
      </w:r>
      <w:r w:rsidR="00A71D16">
        <w:rPr>
          <w:rFonts w:cs="Times New Roman"/>
          <w:sz w:val="28"/>
          <w:szCs w:val="28"/>
        </w:rPr>
        <w:t>Рыбасовского сельского поселения</w:t>
      </w:r>
      <w:r w:rsidR="00A71D1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№ 25-ФЗ.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Правовой акт Администрации </w:t>
      </w:r>
      <w:r w:rsidR="00A71D16">
        <w:rPr>
          <w:rFonts w:cs="Times New Roman"/>
          <w:sz w:val="28"/>
          <w:szCs w:val="28"/>
        </w:rPr>
        <w:t>Рыбасовского сельского поселения</w:t>
      </w:r>
      <w:r w:rsidR="00A71D1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A71D16" w:rsidRDefault="00A71D16" w:rsidP="005121F7">
      <w:pPr>
        <w:ind w:firstLine="540"/>
        <w:jc w:val="both"/>
        <w:rPr>
          <w:rFonts w:cs="Times New Roman"/>
          <w:sz w:val="28"/>
          <w:szCs w:val="28"/>
        </w:rPr>
      </w:pP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За каждое коррупционное нарушение может быть применено только </w:t>
      </w:r>
      <w:r>
        <w:rPr>
          <w:rFonts w:cs="Times New Roman"/>
          <w:sz w:val="28"/>
          <w:szCs w:val="28"/>
        </w:rPr>
        <w:lastRenderedPageBreak/>
        <w:t>одно взыскание.</w:t>
      </w:r>
    </w:p>
    <w:p w:rsidR="005121F7" w:rsidRDefault="005121F7" w:rsidP="005121F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Взыскания, предусмотренные статьями 14.1, 15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5121F7" w:rsidRDefault="005121F7" w:rsidP="005121F7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9.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5121F7" w:rsidRDefault="005121F7" w:rsidP="005121F7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10. </w:t>
      </w:r>
      <w:proofErr w:type="gramStart"/>
      <w:r>
        <w:rPr>
          <w:rFonts w:cs="Times New Roman"/>
          <w:color w:val="000000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 соответствии со статьей 15 Федерального закона № 273-ФЗ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  <w:proofErr w:type="gramEnd"/>
    </w:p>
    <w:p w:rsidR="005121F7" w:rsidRDefault="005121F7" w:rsidP="005121F7">
      <w:pPr>
        <w:tabs>
          <w:tab w:val="left" w:pos="540"/>
        </w:tabs>
        <w:autoSpaceDE w:val="0"/>
        <w:spacing w:line="21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5121F7" w:rsidRDefault="005121F7" w:rsidP="005121F7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121F7" w:rsidRDefault="005121F7" w:rsidP="005121F7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1D16" w:rsidRDefault="00A71D16" w:rsidP="005121F7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Специалист </w:t>
      </w:r>
      <w:proofErr w:type="gramStart"/>
      <w:r>
        <w:rPr>
          <w:rFonts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cs="Times New Roman"/>
          <w:b/>
          <w:color w:val="000000"/>
          <w:sz w:val="28"/>
          <w:szCs w:val="28"/>
        </w:rPr>
        <w:t xml:space="preserve"> правовой, </w:t>
      </w:r>
    </w:p>
    <w:p w:rsidR="007F395D" w:rsidRDefault="00A71D16" w:rsidP="005121F7">
      <w:r>
        <w:rPr>
          <w:rFonts w:cs="Times New Roman"/>
          <w:b/>
          <w:color w:val="000000"/>
          <w:sz w:val="28"/>
          <w:szCs w:val="28"/>
        </w:rPr>
        <w:t xml:space="preserve">кадровой и архивной работе                              </w:t>
      </w:r>
      <w:proofErr w:type="spellStart"/>
      <w:r>
        <w:rPr>
          <w:rFonts w:cs="Times New Roman"/>
          <w:b/>
          <w:color w:val="000000"/>
          <w:sz w:val="28"/>
          <w:szCs w:val="28"/>
        </w:rPr>
        <w:t>Т.С.Глызина</w:t>
      </w:r>
      <w:proofErr w:type="spellEnd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CB"/>
    <w:rsid w:val="003870C7"/>
    <w:rsid w:val="00504CD0"/>
    <w:rsid w:val="005121F7"/>
    <w:rsid w:val="00532061"/>
    <w:rsid w:val="00795FC9"/>
    <w:rsid w:val="008B1DAB"/>
    <w:rsid w:val="00A71D16"/>
    <w:rsid w:val="00C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21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121F7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5121F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121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1D1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1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121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121F7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5121F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121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1D1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16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2020-10-13T06:43:00Z</cp:lastPrinted>
  <dcterms:created xsi:type="dcterms:W3CDTF">2019-12-23T05:58:00Z</dcterms:created>
  <dcterms:modified xsi:type="dcterms:W3CDTF">2020-10-13T06:44:00Z</dcterms:modified>
</cp:coreProperties>
</file>