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3" w:rsidRDefault="008602D3" w:rsidP="008602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602D3" w:rsidRDefault="008602D3" w:rsidP="00860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8602D3" w:rsidRDefault="008602D3" w:rsidP="008602D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8602D3" w:rsidRDefault="008602D3" w:rsidP="00860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 </w:t>
      </w:r>
    </w:p>
    <w:p w:rsidR="008602D3" w:rsidRDefault="008602D3" w:rsidP="008602D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150494</wp:posOffset>
                </wp:positionV>
                <wp:extent cx="6219825" cy="0"/>
                <wp:effectExtent l="0" t="19050" r="95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TwIAAFsEAAAOAAAAZHJzL2Uyb0RvYy54bWysVM1uEzEQviPxDtbek91N05C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" strokeweight="3pt"/>
            </w:pict>
          </mc:Fallback>
        </mc:AlternateContent>
      </w:r>
    </w:p>
    <w:p w:rsidR="008602D3" w:rsidRDefault="008602D3" w:rsidP="00860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</w:t>
      </w:r>
    </w:p>
    <w:p w:rsidR="008602D3" w:rsidRDefault="008602D3" w:rsidP="008602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8602D3" w:rsidRDefault="008602D3" w:rsidP="008602D3">
      <w:pPr>
        <w:jc w:val="center"/>
        <w:rPr>
          <w:sz w:val="28"/>
          <w:szCs w:val="28"/>
        </w:rPr>
      </w:pPr>
      <w:r>
        <w:rPr>
          <w:sz w:val="28"/>
          <w:szCs w:val="28"/>
        </w:rPr>
        <w:t>02.12.2022 г.                                                                                            № 112</w:t>
      </w:r>
    </w:p>
    <w:p w:rsidR="008602D3" w:rsidRDefault="008602D3" w:rsidP="008602D3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8602D3" w:rsidRDefault="008602D3" w:rsidP="008602D3">
      <w:pPr>
        <w:jc w:val="center"/>
        <w:rPr>
          <w:sz w:val="28"/>
          <w:szCs w:val="28"/>
        </w:rPr>
      </w:pPr>
    </w:p>
    <w:p w:rsidR="008602D3" w:rsidRDefault="008602D3" w:rsidP="008602D3">
      <w:pPr>
        <w:tabs>
          <w:tab w:val="left" w:pos="5387"/>
        </w:tabs>
        <w:ind w:right="4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Административного регламента предоставления муниципальной услуги «Предоставление земельных участков, находящихся в  собственности муниципального образования «Рыбасовское сельское поселение», для целей, не связанных со строительством, единственному заявителю» </w:t>
      </w:r>
    </w:p>
    <w:p w:rsidR="008602D3" w:rsidRDefault="008602D3" w:rsidP="008602D3">
      <w:pPr>
        <w:tabs>
          <w:tab w:val="left" w:pos="5387"/>
        </w:tabs>
        <w:ind w:right="4364"/>
        <w:jc w:val="both"/>
        <w:rPr>
          <w:sz w:val="24"/>
          <w:szCs w:val="24"/>
        </w:rPr>
      </w:pPr>
    </w:p>
    <w:p w:rsidR="008602D3" w:rsidRDefault="008602D3" w:rsidP="00860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соответствии с</w:t>
      </w:r>
      <w:r w:rsidRPr="00DE4FFD">
        <w:rPr>
          <w:color w:val="000000"/>
          <w:sz w:val="28"/>
          <w:szCs w:val="28"/>
          <w:lang w:eastAsia="zh-CN"/>
        </w:rPr>
        <w:t xml:space="preserve"> </w:t>
      </w:r>
      <w:r w:rsidRPr="00B52E21">
        <w:rPr>
          <w:color w:val="000000"/>
          <w:sz w:val="28"/>
          <w:szCs w:val="28"/>
          <w:lang w:eastAsia="zh-CN"/>
        </w:rPr>
        <w:t>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</w:t>
      </w:r>
      <w:r>
        <w:rPr>
          <w:sz w:val="28"/>
          <w:szCs w:val="28"/>
        </w:rPr>
        <w:t>, Администрация Рыбасовского сельского поселения</w:t>
      </w:r>
    </w:p>
    <w:p w:rsidR="008602D3" w:rsidRPr="00AB032A" w:rsidRDefault="008602D3" w:rsidP="008602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т:</w:t>
      </w:r>
    </w:p>
    <w:p w:rsidR="008602D3" w:rsidRDefault="008602D3" w:rsidP="008602D3">
      <w:pPr>
        <w:pStyle w:val="a8"/>
        <w:tabs>
          <w:tab w:val="center" w:pos="5017"/>
          <w:tab w:val="left" w:pos="7140"/>
        </w:tabs>
        <w:spacing w:before="120"/>
        <w:ind w:left="284"/>
        <w:rPr>
          <w:b/>
          <w:color w:val="000000"/>
          <w:sz w:val="28"/>
          <w:szCs w:val="28"/>
        </w:rPr>
      </w:pPr>
    </w:p>
    <w:p w:rsidR="008602D3" w:rsidRDefault="008602D3" w:rsidP="008602D3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>
        <w:t>Отменить Административный регламент</w:t>
      </w:r>
      <w:r w:rsidRPr="00AB032A">
        <w:t xml:space="preserve"> предоставления муниципальной услуги «Предоставление земельных участков, находящихся в  собственности муниципального образования «Рыбасовское сельское поселение», для целей, не связанных со строительством, единственному заявителю» </w:t>
      </w:r>
    </w:p>
    <w:p w:rsidR="008602D3" w:rsidRDefault="008602D3" w:rsidP="008602D3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 w:rsidRPr="00AB032A">
        <w:t>Признать утрат</w:t>
      </w:r>
      <w:r>
        <w:t>ившим силу Постановление от 18.11.2019 г. № 7</w:t>
      </w:r>
      <w:r w:rsidRPr="00AB032A">
        <w:t xml:space="preserve">4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для целей, не связанных со строительством, единственному заявителю» </w:t>
      </w:r>
    </w:p>
    <w:p w:rsidR="008602D3" w:rsidRDefault="008602D3" w:rsidP="008602D3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 w:rsidRPr="00AB032A">
        <w:t xml:space="preserve">Обнародовать настоящее постановление путем размещения на информационных стендах поселения и официальном Интернет-сайте Администрации Рыбасовского сельского поселения. </w:t>
      </w:r>
      <w:hyperlink r:id="rId6" w:history="1">
        <w:r w:rsidRPr="00AB032A">
          <w:rPr>
            <w:rStyle w:val="a3"/>
          </w:rPr>
          <w:t>http://www.ribasovskaya-adm.ru/</w:t>
        </w:r>
      </w:hyperlink>
      <w:r w:rsidRPr="00AB032A">
        <w:t>.</w:t>
      </w:r>
    </w:p>
    <w:p w:rsidR="008602D3" w:rsidRDefault="008602D3" w:rsidP="008602D3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 w:rsidRPr="00AB032A">
        <w:t>Настоящее постановление вступает в силу со дня его официального опубликования.</w:t>
      </w:r>
    </w:p>
    <w:p w:rsidR="008602D3" w:rsidRPr="00AB032A" w:rsidRDefault="008602D3" w:rsidP="008602D3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proofErr w:type="gramStart"/>
      <w:r w:rsidRPr="00AB032A">
        <w:lastRenderedPageBreak/>
        <w:t>Контроль за</w:t>
      </w:r>
      <w:proofErr w:type="gramEnd"/>
      <w:r w:rsidRPr="00AB032A">
        <w:t xml:space="preserve"> исполнением настоящего по</w:t>
      </w:r>
      <w:r>
        <w:t>становления оставляю за собой</w:t>
      </w:r>
      <w:r w:rsidRPr="00AB032A">
        <w:t xml:space="preserve">. </w:t>
      </w:r>
    </w:p>
    <w:p w:rsidR="008602D3" w:rsidRDefault="008602D3" w:rsidP="008602D3">
      <w:pPr>
        <w:pStyle w:val="a4"/>
        <w:ind w:right="-1"/>
        <w:jc w:val="both"/>
        <w:rPr>
          <w:sz w:val="28"/>
          <w:szCs w:val="28"/>
        </w:rPr>
      </w:pPr>
    </w:p>
    <w:p w:rsidR="008602D3" w:rsidRDefault="008602D3" w:rsidP="008602D3">
      <w:pPr>
        <w:pStyle w:val="a6"/>
        <w:spacing w:after="0"/>
        <w:rPr>
          <w:sz w:val="28"/>
          <w:szCs w:val="28"/>
        </w:rPr>
      </w:pPr>
    </w:p>
    <w:p w:rsidR="008602D3" w:rsidRDefault="008602D3" w:rsidP="008602D3">
      <w:pPr>
        <w:pStyle w:val="a6"/>
        <w:spacing w:after="0"/>
        <w:rPr>
          <w:sz w:val="28"/>
          <w:szCs w:val="28"/>
        </w:rPr>
      </w:pPr>
    </w:p>
    <w:p w:rsidR="008602D3" w:rsidRDefault="008602D3" w:rsidP="008602D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602D3" w:rsidRDefault="008602D3" w:rsidP="008602D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                            А.П. Неберикутин</w:t>
      </w:r>
    </w:p>
    <w:p w:rsidR="008602D3" w:rsidRDefault="008602D3" w:rsidP="008602D3">
      <w:pPr>
        <w:pStyle w:val="a6"/>
        <w:spacing w:after="0"/>
        <w:rPr>
          <w:sz w:val="28"/>
          <w:szCs w:val="28"/>
        </w:rPr>
      </w:pPr>
    </w:p>
    <w:p w:rsidR="008602D3" w:rsidRDefault="008602D3" w:rsidP="008602D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подготовил:</w:t>
      </w:r>
    </w:p>
    <w:p w:rsidR="008602D3" w:rsidRDefault="008602D3" w:rsidP="008602D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ведущий специалист</w:t>
      </w:r>
    </w:p>
    <w:p w:rsidR="008602D3" w:rsidRDefault="008602D3" w:rsidP="008602D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Мыслевская  Альбина Ришатовна</w:t>
      </w:r>
    </w:p>
    <w:p w:rsidR="008602D3" w:rsidRDefault="008602D3" w:rsidP="008602D3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8602D3" w:rsidRDefault="008602D3" w:rsidP="008602D3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8602D3" w:rsidRDefault="008602D3" w:rsidP="008602D3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8602D3" w:rsidRDefault="008602D3" w:rsidP="008602D3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7F395D" w:rsidRDefault="008602D3">
      <w:bookmarkStart w:id="0" w:name="_GoBack"/>
      <w:bookmarkEnd w:id="0"/>
    </w:p>
    <w:sectPr w:rsidR="007F395D" w:rsidSect="00B3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multilevel"/>
    <w:tmpl w:val="4B0A2BA2"/>
    <w:lvl w:ilvl="0">
      <w:start w:val="1"/>
      <w:numFmt w:val="decimal"/>
      <w:lvlText w:val="%1."/>
      <w:lvlJc w:val="left"/>
      <w:pPr>
        <w:ind w:left="900" w:hanging="360"/>
      </w:pPr>
      <w:rPr>
        <w:spacing w:val="-20"/>
        <w:kern w:val="0"/>
      </w:rPr>
    </w:lvl>
    <w:lvl w:ilvl="1">
      <w:start w:val="3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014" w:hanging="1305"/>
      </w:pPr>
    </w:lvl>
    <w:lvl w:ilvl="3">
      <w:start w:val="1"/>
      <w:numFmt w:val="decimal"/>
      <w:isLgl/>
      <w:lvlText w:val="%1.%2.%3.%4."/>
      <w:lvlJc w:val="left"/>
      <w:pPr>
        <w:ind w:left="2014" w:hanging="1305"/>
      </w:pPr>
    </w:lvl>
    <w:lvl w:ilvl="4">
      <w:start w:val="1"/>
      <w:numFmt w:val="decimal"/>
      <w:isLgl/>
      <w:lvlText w:val="%1.%2.%3.%4.%5."/>
      <w:lvlJc w:val="left"/>
      <w:pPr>
        <w:ind w:left="2014" w:hanging="130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50"/>
    <w:rsid w:val="003870C7"/>
    <w:rsid w:val="00504CD0"/>
    <w:rsid w:val="008602D3"/>
    <w:rsid w:val="00A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02D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60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602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602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02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unhideWhenUsed/>
    <w:rsid w:val="008602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02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8602D3"/>
    <w:pPr>
      <w:ind w:left="720" w:firstLine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02D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60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602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602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02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unhideWhenUsed/>
    <w:rsid w:val="008602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02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8602D3"/>
    <w:pPr>
      <w:ind w:left="720" w:firstLine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so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2022-12-02T06:20:00Z</cp:lastPrinted>
  <dcterms:created xsi:type="dcterms:W3CDTF">2022-12-02T06:19:00Z</dcterms:created>
  <dcterms:modified xsi:type="dcterms:W3CDTF">2022-12-02T06:20:00Z</dcterms:modified>
</cp:coreProperties>
</file>