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6B" w:rsidRDefault="009A7B6B" w:rsidP="009A7B6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A7B6B" w:rsidRDefault="009A7B6B" w:rsidP="009A7B6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A7B6B" w:rsidRDefault="009A7B6B" w:rsidP="009A7B6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9A7B6B" w:rsidRDefault="009A7B6B" w:rsidP="009A7B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Рыбасовского сельского поселения</w:t>
      </w:r>
    </w:p>
    <w:p w:rsidR="009A7B6B" w:rsidRDefault="009A7B6B" w:rsidP="009A7B6B">
      <w:pPr>
        <w:jc w:val="center"/>
        <w:rPr>
          <w:b/>
          <w:sz w:val="28"/>
        </w:rPr>
      </w:pPr>
    </w:p>
    <w:p w:rsidR="009A7B6B" w:rsidRDefault="009A7B6B" w:rsidP="009A7B6B">
      <w:pPr>
        <w:jc w:val="center"/>
        <w:rPr>
          <w:b/>
          <w:sz w:val="28"/>
        </w:rPr>
      </w:pPr>
    </w:p>
    <w:p w:rsidR="009A7B6B" w:rsidRDefault="009A7B6B" w:rsidP="009A7B6B">
      <w:pPr>
        <w:pStyle w:val="1"/>
        <w:rPr>
          <w:sz w:val="24"/>
        </w:rPr>
      </w:pPr>
      <w:r>
        <w:rPr>
          <w:sz w:val="36"/>
        </w:rPr>
        <w:t>ПОСТАНОВЛЕНИЕ</w:t>
      </w:r>
    </w:p>
    <w:p w:rsidR="009A7B6B" w:rsidRDefault="009A7B6B" w:rsidP="009A7B6B">
      <w:pPr>
        <w:rPr>
          <w:b/>
          <w:sz w:val="28"/>
        </w:rPr>
      </w:pPr>
    </w:p>
    <w:p w:rsidR="009A7B6B" w:rsidRDefault="009A7B6B" w:rsidP="009A7B6B">
      <w:pPr>
        <w:jc w:val="both"/>
        <w:rPr>
          <w:sz w:val="28"/>
        </w:rPr>
      </w:pPr>
      <w:r>
        <w:rPr>
          <w:sz w:val="28"/>
        </w:rPr>
        <w:t xml:space="preserve">от 21 ноября 2022                                               </w:t>
      </w:r>
      <w:r>
        <w:rPr>
          <w:sz w:val="28"/>
        </w:rPr>
        <w:t xml:space="preserve">                        </w:t>
      </w:r>
      <w:bookmarkStart w:id="0" w:name="_GoBack"/>
      <w:bookmarkEnd w:id="0"/>
      <w:r>
        <w:rPr>
          <w:sz w:val="28"/>
        </w:rPr>
        <w:t xml:space="preserve"> №  107</w:t>
      </w:r>
    </w:p>
    <w:p w:rsidR="009A7B6B" w:rsidRDefault="009A7B6B" w:rsidP="009A7B6B">
      <w:pPr>
        <w:rPr>
          <w:sz w:val="28"/>
        </w:rPr>
      </w:pPr>
    </w:p>
    <w:p w:rsidR="009A7B6B" w:rsidRDefault="009A7B6B" w:rsidP="009A7B6B">
      <w:pPr>
        <w:jc w:val="center"/>
        <w:rPr>
          <w:sz w:val="28"/>
        </w:rPr>
      </w:pPr>
      <w:r>
        <w:rPr>
          <w:sz w:val="28"/>
        </w:rPr>
        <w:t>п.  Рыбасово</w:t>
      </w:r>
    </w:p>
    <w:p w:rsidR="009A7B6B" w:rsidRDefault="009A7B6B" w:rsidP="009A7B6B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1"/>
      </w:tblGrid>
      <w:tr w:rsidR="009A7B6B" w:rsidTr="009A7B6B">
        <w:trPr>
          <w:trHeight w:val="2211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B6B" w:rsidRDefault="009A7B6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Порядка осуществления органами местного самоуправления </w:t>
            </w:r>
            <w:r>
              <w:rPr>
                <w:sz w:val="28"/>
                <w:szCs w:val="28"/>
              </w:rPr>
              <w:t xml:space="preserve">Рыбасовского  сельского поселения  </w:t>
            </w:r>
            <w:r>
              <w:rPr>
                <w:sz w:val="28"/>
              </w:rPr>
              <w:t>бюджетных полномочий главных администраторов доходов бюджета</w:t>
            </w:r>
            <w:r>
              <w:rPr>
                <w:sz w:val="28"/>
                <w:szCs w:val="28"/>
              </w:rPr>
              <w:t xml:space="preserve"> Рыбасовского  сельского поселения  </w:t>
            </w:r>
            <w:r>
              <w:rPr>
                <w:sz w:val="28"/>
              </w:rPr>
              <w:t>Сальского района</w:t>
            </w:r>
          </w:p>
        </w:tc>
      </w:tr>
    </w:tbl>
    <w:p w:rsidR="009A7B6B" w:rsidRDefault="009A7B6B" w:rsidP="009A7B6B">
      <w:pPr>
        <w:ind w:firstLine="709"/>
        <w:jc w:val="both"/>
        <w:rPr>
          <w:sz w:val="28"/>
        </w:rPr>
      </w:pPr>
    </w:p>
    <w:p w:rsidR="009A7B6B" w:rsidRDefault="009A7B6B" w:rsidP="009A7B6B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реализации статьи 160.1 Бюджетного кодекса Российской Федерации, в связи с перераспределением бюджетных полномочий главных администраторов (администраторов) доходов бюджетов по администрированию доходов бюджета </w:t>
      </w:r>
      <w:r>
        <w:rPr>
          <w:sz w:val="28"/>
          <w:szCs w:val="28"/>
        </w:rPr>
        <w:t xml:space="preserve">Рыбасовского  сельского поселения  </w:t>
      </w:r>
      <w:r>
        <w:rPr>
          <w:sz w:val="28"/>
        </w:rPr>
        <w:t xml:space="preserve">Сальского района, а также приведения нормативного правового акта Администрации </w:t>
      </w:r>
      <w:r>
        <w:rPr>
          <w:sz w:val="28"/>
          <w:szCs w:val="28"/>
        </w:rPr>
        <w:t xml:space="preserve">Рыбасовского  сельского поселения  </w:t>
      </w:r>
      <w:r>
        <w:rPr>
          <w:sz w:val="28"/>
        </w:rPr>
        <w:t xml:space="preserve">в соответствие с действующим законодательством Администрация </w:t>
      </w:r>
      <w:r>
        <w:rPr>
          <w:sz w:val="28"/>
          <w:szCs w:val="28"/>
        </w:rPr>
        <w:t xml:space="preserve">Рыбасовского  сельского поселения  </w:t>
      </w:r>
    </w:p>
    <w:p w:rsidR="009A7B6B" w:rsidRDefault="009A7B6B" w:rsidP="009A7B6B">
      <w:pPr>
        <w:ind w:firstLine="709"/>
        <w:jc w:val="both"/>
        <w:rPr>
          <w:sz w:val="28"/>
        </w:rPr>
      </w:pPr>
    </w:p>
    <w:p w:rsidR="009A7B6B" w:rsidRDefault="009A7B6B" w:rsidP="009A7B6B">
      <w:pPr>
        <w:tabs>
          <w:tab w:val="left" w:pos="6946"/>
        </w:tabs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т:</w:t>
      </w:r>
    </w:p>
    <w:p w:rsidR="009A7B6B" w:rsidRDefault="009A7B6B" w:rsidP="009A7B6B">
      <w:pPr>
        <w:jc w:val="center"/>
        <w:rPr>
          <w:sz w:val="28"/>
        </w:rPr>
      </w:pP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 Утвердить Порядок осуществления органами местного самоуправления </w:t>
      </w:r>
      <w:r>
        <w:rPr>
          <w:sz w:val="28"/>
          <w:szCs w:val="28"/>
        </w:rPr>
        <w:t xml:space="preserve">Рыбасовского  сельского поселения  </w:t>
      </w:r>
      <w:r>
        <w:rPr>
          <w:sz w:val="28"/>
        </w:rPr>
        <w:t xml:space="preserve">бюджетных полномочий главных администраторов доходов бюджета </w:t>
      </w:r>
      <w:r>
        <w:rPr>
          <w:sz w:val="28"/>
          <w:szCs w:val="28"/>
        </w:rPr>
        <w:t xml:space="preserve">Рыбасовского  сельского поселения  </w:t>
      </w:r>
      <w:r>
        <w:rPr>
          <w:sz w:val="28"/>
        </w:rPr>
        <w:t>Сальского района согласно приложению к настоящему постановлению.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Органам местного самоуправления </w:t>
      </w:r>
      <w:r>
        <w:rPr>
          <w:sz w:val="28"/>
          <w:szCs w:val="28"/>
        </w:rPr>
        <w:t>Рыбасовского  сельского поселения</w:t>
      </w:r>
      <w:r>
        <w:rPr>
          <w:sz w:val="28"/>
        </w:rPr>
        <w:t xml:space="preserve"> в качестве главных администраторов доходов бюджета </w:t>
      </w:r>
      <w:r>
        <w:rPr>
          <w:sz w:val="28"/>
          <w:szCs w:val="28"/>
        </w:rPr>
        <w:t xml:space="preserve">Рыбасовского  сельского поселения  </w:t>
      </w:r>
      <w:r>
        <w:rPr>
          <w:sz w:val="28"/>
        </w:rPr>
        <w:t>Сальского района обеспечивать: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мониторинг, контроль, анализ и прогнозирование поступлений средств из соответствующего доходного источника;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взаимодействие с органами исполнительной власти Ростовской области, Сальского района предоставляющими безвозмездные поступления в бюджет </w:t>
      </w:r>
      <w:r>
        <w:rPr>
          <w:sz w:val="28"/>
          <w:szCs w:val="28"/>
        </w:rPr>
        <w:t xml:space="preserve">Рыбасовского  сельского поселения  </w:t>
      </w:r>
      <w:r>
        <w:rPr>
          <w:sz w:val="28"/>
        </w:rPr>
        <w:t>Сальского района;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при составлении областного бюджета и бюджета муниципального района согласование исходных данных и методик для распределения межбюджетных трансфертов, предоставляемых из областного бюджета и бюджета муниципального района бюджету </w:t>
      </w:r>
      <w:r>
        <w:rPr>
          <w:sz w:val="28"/>
          <w:szCs w:val="28"/>
        </w:rPr>
        <w:t xml:space="preserve">Рыбасовского  сельского поселения  </w:t>
      </w:r>
      <w:r>
        <w:rPr>
          <w:sz w:val="28"/>
        </w:rPr>
        <w:t>Сальского района.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 Признать утратившими силу постановления Администрации </w:t>
      </w:r>
      <w:r>
        <w:rPr>
          <w:sz w:val="28"/>
          <w:szCs w:val="28"/>
        </w:rPr>
        <w:t>Рыбасовского  сельского поселения</w:t>
      </w:r>
      <w:r>
        <w:rPr>
          <w:sz w:val="28"/>
        </w:rPr>
        <w:t>:</w:t>
      </w:r>
    </w:p>
    <w:p w:rsidR="009A7B6B" w:rsidRDefault="009A7B6B" w:rsidP="009A7B6B">
      <w:pPr>
        <w:ind w:firstLine="709"/>
        <w:jc w:val="both"/>
        <w:rPr>
          <w:sz w:val="28"/>
        </w:rPr>
      </w:pPr>
      <w:r>
        <w:rPr>
          <w:sz w:val="28"/>
        </w:rPr>
        <w:t>от 17.03.2022 № 28 «</w:t>
      </w:r>
      <w:r>
        <w:rPr>
          <w:sz w:val="28"/>
          <w:szCs w:val="28"/>
        </w:rPr>
        <w:t xml:space="preserve">Об утверждении Порядка осуществления органами  местного  самоуправления Рыбасовского  сельского поселения  бюджетных  </w:t>
      </w:r>
      <w:proofErr w:type="gramStart"/>
      <w:r>
        <w:rPr>
          <w:sz w:val="28"/>
          <w:szCs w:val="28"/>
        </w:rPr>
        <w:t>полномочий  главных  администраторов  доходов  бюджетов  бюджетной  системы  Российской  Федерации</w:t>
      </w:r>
      <w:proofErr w:type="gramEnd"/>
      <w:r>
        <w:rPr>
          <w:sz w:val="28"/>
        </w:rPr>
        <w:t>»;</w:t>
      </w:r>
    </w:p>
    <w:p w:rsidR="009A7B6B" w:rsidRDefault="009A7B6B" w:rsidP="009A7B6B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Рыбасовского  сельского поселения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9A7B6B" w:rsidRDefault="009A7B6B" w:rsidP="009A7B6B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5. Обнародовать настоящее постановление на </w:t>
      </w:r>
      <w:r>
        <w:rPr>
          <w:sz w:val="28"/>
          <w:szCs w:val="28"/>
        </w:rPr>
        <w:t xml:space="preserve"> информационных стендах Рыбасовского сельского поселения</w:t>
      </w:r>
      <w:r>
        <w:rPr>
          <w:sz w:val="28"/>
        </w:rPr>
        <w:t>.</w:t>
      </w:r>
    </w:p>
    <w:p w:rsidR="009A7B6B" w:rsidRDefault="009A7B6B" w:rsidP="009A7B6B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6. Настоящее постановление вступает в силу после его официального  обнародования, но не ранее 01 января 2023 года.</w:t>
      </w:r>
    </w:p>
    <w:p w:rsidR="009A7B6B" w:rsidRDefault="009A7B6B" w:rsidP="009A7B6B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</w:t>
      </w:r>
      <w:r>
        <w:rPr>
          <w:rFonts w:eastAsia="Calibri"/>
          <w:sz w:val="28"/>
          <w:szCs w:val="28"/>
          <w:lang w:eastAsia="en-US"/>
        </w:rPr>
        <w:t xml:space="preserve"> начальника сектора экономики и финансов </w:t>
      </w:r>
      <w:proofErr w:type="spellStart"/>
      <w:r>
        <w:rPr>
          <w:rFonts w:eastAsia="Calibri"/>
          <w:sz w:val="28"/>
          <w:szCs w:val="28"/>
          <w:lang w:eastAsia="en-US"/>
        </w:rPr>
        <w:t>Бобрышеву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С.И.</w:t>
      </w:r>
      <w:r>
        <w:rPr>
          <w:sz w:val="28"/>
        </w:rPr>
        <w:t>.</w:t>
      </w:r>
    </w:p>
    <w:p w:rsidR="009A7B6B" w:rsidRDefault="009A7B6B" w:rsidP="009A7B6B">
      <w:pPr>
        <w:jc w:val="both"/>
        <w:rPr>
          <w:sz w:val="28"/>
        </w:rPr>
      </w:pPr>
    </w:p>
    <w:p w:rsidR="009A7B6B" w:rsidRDefault="009A7B6B" w:rsidP="009A7B6B">
      <w:pPr>
        <w:jc w:val="both"/>
        <w:rPr>
          <w:sz w:val="28"/>
        </w:rPr>
      </w:pPr>
    </w:p>
    <w:p w:rsidR="009A7B6B" w:rsidRDefault="009A7B6B" w:rsidP="009A7B6B">
      <w:pPr>
        <w:jc w:val="both"/>
        <w:rPr>
          <w:sz w:val="28"/>
        </w:rPr>
      </w:pPr>
    </w:p>
    <w:p w:rsidR="009A7B6B" w:rsidRDefault="009A7B6B" w:rsidP="009A7B6B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9A7B6B" w:rsidRDefault="009A7B6B" w:rsidP="009A7B6B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Рыбасовского сельского поселения                                       </w:t>
      </w:r>
      <w:r>
        <w:rPr>
          <w:sz w:val="28"/>
        </w:rPr>
        <w:t>А.П.Неберикутин</w:t>
      </w:r>
    </w:p>
    <w:p w:rsidR="009A7B6B" w:rsidRDefault="009A7B6B" w:rsidP="009A7B6B">
      <w:pPr>
        <w:spacing w:line="252" w:lineRule="auto"/>
        <w:rPr>
          <w:szCs w:val="24"/>
        </w:rPr>
      </w:pPr>
    </w:p>
    <w:p w:rsidR="009A7B6B" w:rsidRDefault="009A7B6B" w:rsidP="009A7B6B">
      <w:pPr>
        <w:spacing w:line="252" w:lineRule="auto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:rsidR="009A7B6B" w:rsidRDefault="009A7B6B" w:rsidP="009A7B6B">
      <w:pPr>
        <w:spacing w:line="252" w:lineRule="auto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</w:t>
      </w:r>
    </w:p>
    <w:p w:rsidR="009A7B6B" w:rsidRDefault="009A7B6B" w:rsidP="009A7B6B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Бобрышева</w:t>
      </w:r>
      <w:proofErr w:type="spellEnd"/>
      <w:r>
        <w:rPr>
          <w:sz w:val="18"/>
          <w:szCs w:val="18"/>
        </w:rPr>
        <w:t xml:space="preserve"> С.И.</w:t>
      </w:r>
    </w:p>
    <w:p w:rsidR="009A7B6B" w:rsidRDefault="009A7B6B" w:rsidP="009A7B6B">
      <w:pPr>
        <w:rPr>
          <w:sz w:val="28"/>
        </w:rPr>
      </w:pPr>
    </w:p>
    <w:p w:rsidR="009A7B6B" w:rsidRDefault="009A7B6B" w:rsidP="009A7B6B">
      <w:pPr>
        <w:rPr>
          <w:sz w:val="28"/>
        </w:rPr>
      </w:pPr>
    </w:p>
    <w:p w:rsidR="009A7B6B" w:rsidRDefault="009A7B6B" w:rsidP="009A7B6B">
      <w:pPr>
        <w:rPr>
          <w:sz w:val="28"/>
        </w:rPr>
      </w:pPr>
    </w:p>
    <w:p w:rsidR="009A7B6B" w:rsidRDefault="009A7B6B" w:rsidP="009A7B6B">
      <w:pPr>
        <w:rPr>
          <w:sz w:val="28"/>
        </w:rPr>
      </w:pPr>
    </w:p>
    <w:p w:rsidR="009A7B6B" w:rsidRDefault="009A7B6B" w:rsidP="009A7B6B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1"/>
      </w:tblGrid>
      <w:tr w:rsidR="009A7B6B" w:rsidTr="009A7B6B">
        <w:trPr>
          <w:trHeight w:val="1843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9A7B6B" w:rsidRDefault="009A7B6B">
            <w:pPr>
              <w:ind w:left="6378"/>
              <w:jc w:val="center"/>
              <w:rPr>
                <w:sz w:val="28"/>
              </w:rPr>
            </w:pPr>
          </w:p>
          <w:p w:rsidR="009A7B6B" w:rsidRDefault="009A7B6B">
            <w:pPr>
              <w:ind w:left="6378"/>
              <w:jc w:val="center"/>
              <w:rPr>
                <w:sz w:val="28"/>
              </w:rPr>
            </w:pPr>
          </w:p>
          <w:p w:rsidR="009A7B6B" w:rsidRDefault="009A7B6B">
            <w:pPr>
              <w:ind w:left="6378"/>
              <w:jc w:val="center"/>
              <w:rPr>
                <w:sz w:val="28"/>
              </w:rPr>
            </w:pPr>
          </w:p>
          <w:p w:rsidR="009A7B6B" w:rsidRDefault="009A7B6B">
            <w:pPr>
              <w:ind w:left="6378"/>
              <w:jc w:val="center"/>
              <w:rPr>
                <w:sz w:val="28"/>
              </w:rPr>
            </w:pPr>
          </w:p>
          <w:p w:rsidR="009A7B6B" w:rsidRDefault="009A7B6B">
            <w:pPr>
              <w:ind w:left="6378"/>
              <w:jc w:val="center"/>
              <w:rPr>
                <w:sz w:val="28"/>
              </w:rPr>
            </w:pPr>
          </w:p>
          <w:p w:rsidR="009A7B6B" w:rsidRDefault="009A7B6B">
            <w:pPr>
              <w:ind w:left="6378"/>
              <w:jc w:val="center"/>
              <w:rPr>
                <w:sz w:val="28"/>
              </w:rPr>
            </w:pPr>
          </w:p>
          <w:p w:rsidR="009A7B6B" w:rsidRDefault="009A7B6B">
            <w:pPr>
              <w:ind w:left="6378"/>
              <w:jc w:val="center"/>
              <w:rPr>
                <w:sz w:val="28"/>
              </w:rPr>
            </w:pPr>
          </w:p>
          <w:p w:rsidR="009A7B6B" w:rsidRDefault="009A7B6B">
            <w:pPr>
              <w:ind w:left="6378"/>
              <w:jc w:val="center"/>
              <w:rPr>
                <w:sz w:val="28"/>
              </w:rPr>
            </w:pPr>
          </w:p>
          <w:p w:rsidR="009A7B6B" w:rsidRDefault="009A7B6B">
            <w:pPr>
              <w:ind w:left="6378"/>
              <w:jc w:val="center"/>
              <w:rPr>
                <w:sz w:val="28"/>
              </w:rPr>
            </w:pPr>
          </w:p>
          <w:p w:rsidR="009A7B6B" w:rsidRDefault="009A7B6B">
            <w:pPr>
              <w:ind w:left="6378"/>
              <w:jc w:val="center"/>
              <w:rPr>
                <w:sz w:val="28"/>
              </w:rPr>
            </w:pPr>
          </w:p>
          <w:p w:rsidR="009A7B6B" w:rsidRDefault="009A7B6B">
            <w:pPr>
              <w:ind w:left="6378"/>
              <w:jc w:val="center"/>
              <w:rPr>
                <w:sz w:val="28"/>
              </w:rPr>
            </w:pPr>
          </w:p>
          <w:p w:rsidR="009A7B6B" w:rsidRDefault="009A7B6B">
            <w:pPr>
              <w:ind w:left="6378"/>
              <w:jc w:val="center"/>
              <w:rPr>
                <w:sz w:val="28"/>
              </w:rPr>
            </w:pPr>
          </w:p>
          <w:p w:rsidR="009A7B6B" w:rsidRDefault="009A7B6B">
            <w:pPr>
              <w:ind w:left="6378"/>
              <w:jc w:val="center"/>
              <w:rPr>
                <w:sz w:val="28"/>
              </w:rPr>
            </w:pPr>
          </w:p>
          <w:p w:rsidR="009A7B6B" w:rsidRDefault="009A7B6B">
            <w:pPr>
              <w:ind w:left="6378"/>
              <w:jc w:val="center"/>
              <w:rPr>
                <w:sz w:val="28"/>
              </w:rPr>
            </w:pPr>
          </w:p>
          <w:p w:rsidR="009A7B6B" w:rsidRDefault="009A7B6B">
            <w:pPr>
              <w:ind w:left="6378"/>
              <w:jc w:val="center"/>
              <w:rPr>
                <w:sz w:val="28"/>
              </w:rPr>
            </w:pPr>
          </w:p>
          <w:p w:rsidR="009A7B6B" w:rsidRDefault="009A7B6B">
            <w:pPr>
              <w:ind w:left="6378"/>
              <w:jc w:val="center"/>
              <w:rPr>
                <w:sz w:val="28"/>
              </w:rPr>
            </w:pPr>
          </w:p>
          <w:p w:rsidR="009A7B6B" w:rsidRDefault="009A7B6B">
            <w:pPr>
              <w:ind w:left="6378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9A7B6B" w:rsidRDefault="009A7B6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к постановлению Администрации</w:t>
            </w:r>
          </w:p>
          <w:p w:rsidR="009A7B6B" w:rsidRDefault="009A7B6B">
            <w:pPr>
              <w:ind w:left="6378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Рыбасовского  сельского поселения</w:t>
            </w:r>
            <w:r>
              <w:rPr>
                <w:sz w:val="28"/>
              </w:rPr>
              <w:t xml:space="preserve"> от 21.11.2022 №107 </w:t>
            </w:r>
          </w:p>
        </w:tc>
      </w:tr>
    </w:tbl>
    <w:p w:rsidR="009A7B6B" w:rsidRDefault="009A7B6B" w:rsidP="009A7B6B">
      <w:pPr>
        <w:widowControl w:val="0"/>
        <w:jc w:val="center"/>
        <w:rPr>
          <w:sz w:val="28"/>
        </w:rPr>
      </w:pPr>
      <w:r>
        <w:rPr>
          <w:sz w:val="28"/>
        </w:rPr>
        <w:lastRenderedPageBreak/>
        <w:t>ПОРЯДОК</w:t>
      </w:r>
    </w:p>
    <w:p w:rsidR="009A7B6B" w:rsidRDefault="009A7B6B" w:rsidP="009A7B6B">
      <w:pPr>
        <w:widowControl w:val="0"/>
        <w:jc w:val="center"/>
        <w:rPr>
          <w:sz w:val="28"/>
        </w:rPr>
      </w:pPr>
      <w:r>
        <w:rPr>
          <w:sz w:val="28"/>
        </w:rPr>
        <w:t xml:space="preserve">осуществления органами местного самоуправления </w:t>
      </w:r>
      <w:r>
        <w:rPr>
          <w:sz w:val="28"/>
          <w:szCs w:val="28"/>
        </w:rPr>
        <w:t xml:space="preserve">Рыбасовского  сельского поселения </w:t>
      </w:r>
      <w:r>
        <w:rPr>
          <w:sz w:val="28"/>
        </w:rPr>
        <w:t xml:space="preserve">бюджетных полномочий главных администраторов доходов </w:t>
      </w:r>
    </w:p>
    <w:p w:rsidR="009A7B6B" w:rsidRDefault="009A7B6B" w:rsidP="009A7B6B">
      <w:pPr>
        <w:widowControl w:val="0"/>
        <w:jc w:val="center"/>
        <w:rPr>
          <w:sz w:val="28"/>
        </w:rPr>
      </w:pPr>
      <w:r>
        <w:rPr>
          <w:sz w:val="28"/>
        </w:rPr>
        <w:t xml:space="preserve">бюджета </w:t>
      </w:r>
      <w:r>
        <w:rPr>
          <w:sz w:val="28"/>
          <w:szCs w:val="28"/>
        </w:rPr>
        <w:t>Рыбасовского  сельского поселения</w:t>
      </w:r>
      <w:r>
        <w:rPr>
          <w:sz w:val="28"/>
        </w:rPr>
        <w:t xml:space="preserve"> Сальского района</w:t>
      </w:r>
    </w:p>
    <w:p w:rsidR="009A7B6B" w:rsidRDefault="009A7B6B" w:rsidP="009A7B6B">
      <w:pPr>
        <w:widowControl w:val="0"/>
        <w:jc w:val="center"/>
        <w:rPr>
          <w:sz w:val="28"/>
        </w:rPr>
      </w:pPr>
    </w:p>
    <w:p w:rsidR="009A7B6B" w:rsidRDefault="009A7B6B" w:rsidP="009A7B6B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1. Общие положения</w:t>
      </w:r>
    </w:p>
    <w:p w:rsidR="009A7B6B" w:rsidRDefault="009A7B6B" w:rsidP="009A7B6B">
      <w:pPr>
        <w:widowControl w:val="0"/>
        <w:jc w:val="center"/>
        <w:outlineLvl w:val="1"/>
        <w:rPr>
          <w:sz w:val="28"/>
        </w:rPr>
      </w:pP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1.1. Органы местного самоуправления </w:t>
      </w:r>
      <w:r>
        <w:rPr>
          <w:sz w:val="28"/>
          <w:szCs w:val="28"/>
        </w:rPr>
        <w:t>Рыбасовского  сельского поселения</w:t>
      </w:r>
      <w:r>
        <w:rPr>
          <w:sz w:val="28"/>
        </w:rPr>
        <w:t xml:space="preserve"> в качестве главных администраторов доходов бюджета </w:t>
      </w:r>
      <w:r>
        <w:rPr>
          <w:sz w:val="28"/>
          <w:szCs w:val="28"/>
        </w:rPr>
        <w:t>Рыбасовского  сельского поселения</w:t>
      </w:r>
      <w:r>
        <w:rPr>
          <w:sz w:val="28"/>
        </w:rPr>
        <w:t xml:space="preserve"> Сальского района (далее - главные администраторы доходов бюджета):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1.1.1. Формируют и утверждают перечни администраторов доходов бюджета, подведомственных главному администратору доходов бюджета.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1.1.2. Формируют и представляют в финансовый орган следующие документы:</w:t>
      </w:r>
    </w:p>
    <w:p w:rsidR="009A7B6B" w:rsidRDefault="009A7B6B" w:rsidP="009A7B6B">
      <w:pPr>
        <w:ind w:firstLine="708"/>
        <w:jc w:val="both"/>
        <w:rPr>
          <w:sz w:val="28"/>
        </w:rPr>
      </w:pPr>
      <w:r>
        <w:rPr>
          <w:sz w:val="28"/>
        </w:rPr>
        <w:t xml:space="preserve">прогноз поступления доходов в сроки, установленные муниципальными  правовыми актами </w:t>
      </w:r>
      <w:r>
        <w:rPr>
          <w:sz w:val="28"/>
          <w:szCs w:val="28"/>
        </w:rPr>
        <w:t>Рыбасовского  сельского поселения</w:t>
      </w:r>
      <w:r>
        <w:rPr>
          <w:sz w:val="28"/>
        </w:rPr>
        <w:t xml:space="preserve"> Сальского района; </w:t>
      </w:r>
    </w:p>
    <w:p w:rsidR="009A7B6B" w:rsidRDefault="009A7B6B" w:rsidP="009A7B6B">
      <w:pPr>
        <w:ind w:firstLine="708"/>
        <w:jc w:val="both"/>
        <w:rPr>
          <w:sz w:val="28"/>
        </w:rPr>
      </w:pPr>
      <w:r>
        <w:rPr>
          <w:sz w:val="28"/>
        </w:rPr>
        <w:t>аналитические материалы по исполнению бюджета в части доходов соответствующего бюджета;</w:t>
      </w:r>
    </w:p>
    <w:p w:rsidR="009A7B6B" w:rsidRDefault="009A7B6B" w:rsidP="009A7B6B">
      <w:pPr>
        <w:ind w:firstLine="540"/>
        <w:jc w:val="both"/>
        <w:rPr>
          <w:sz w:val="28"/>
        </w:rPr>
      </w:pPr>
      <w:r>
        <w:rPr>
          <w:sz w:val="28"/>
        </w:rPr>
        <w:t xml:space="preserve"> сведения, необходимые для составления среднесрочного финансового плана и (или) проекта соответствующего бюджета;</w:t>
      </w:r>
    </w:p>
    <w:p w:rsidR="009A7B6B" w:rsidRDefault="009A7B6B" w:rsidP="009A7B6B">
      <w:pPr>
        <w:ind w:firstLine="540"/>
        <w:jc w:val="both"/>
        <w:rPr>
          <w:sz w:val="28"/>
        </w:rPr>
      </w:pPr>
      <w:r>
        <w:rPr>
          <w:sz w:val="28"/>
        </w:rPr>
        <w:t>сведения, необходимые для составления и ведения кассового плана;</w:t>
      </w:r>
    </w:p>
    <w:p w:rsidR="009A7B6B" w:rsidRDefault="009A7B6B" w:rsidP="009A7B6B">
      <w:pPr>
        <w:ind w:firstLine="540"/>
        <w:jc w:val="both"/>
        <w:rPr>
          <w:sz w:val="28"/>
        </w:rPr>
      </w:pPr>
      <w:r>
        <w:rPr>
          <w:sz w:val="28"/>
        </w:rPr>
        <w:t xml:space="preserve">сведения о закрепленных за ними источниках доходов для включения в перечень источников доходов Российской Федерации и реестр источников доходов бюджета </w:t>
      </w:r>
      <w:r>
        <w:rPr>
          <w:sz w:val="28"/>
          <w:szCs w:val="28"/>
        </w:rPr>
        <w:t>Рыбасовского  сельского поселения</w:t>
      </w:r>
      <w:r>
        <w:rPr>
          <w:sz w:val="28"/>
        </w:rPr>
        <w:t xml:space="preserve"> Сальского района.</w:t>
      </w:r>
    </w:p>
    <w:p w:rsidR="009A7B6B" w:rsidRDefault="009A7B6B" w:rsidP="009A7B6B">
      <w:pPr>
        <w:ind w:firstLine="540"/>
        <w:jc w:val="both"/>
        <w:rPr>
          <w:sz w:val="28"/>
        </w:rPr>
      </w:pPr>
      <w:r>
        <w:rPr>
          <w:sz w:val="28"/>
        </w:rPr>
        <w:t>1.1.3. Формируют и представляют бюджетную отчетность главного администратора доходов бюджета по формам и в сроки, которые установлены законодательством Российской Федерации и Ростовской области.</w:t>
      </w:r>
    </w:p>
    <w:p w:rsidR="009A7B6B" w:rsidRDefault="009A7B6B" w:rsidP="009A7B6B">
      <w:pPr>
        <w:ind w:firstLine="540"/>
        <w:jc w:val="both"/>
        <w:rPr>
          <w:sz w:val="28"/>
        </w:rPr>
      </w:pPr>
      <w:r>
        <w:rPr>
          <w:sz w:val="28"/>
        </w:rPr>
        <w:t xml:space="preserve">1.1.4. Определяют порядок принятия решений </w:t>
      </w:r>
      <w:proofErr w:type="gramStart"/>
      <w:r>
        <w:rPr>
          <w:sz w:val="28"/>
        </w:rPr>
        <w:t>о признании безнадежной к взысканию задолженности по платежам в бюджет в соответствии</w:t>
      </w:r>
      <w:proofErr w:type="gramEnd"/>
      <w:r>
        <w:rPr>
          <w:sz w:val="28"/>
        </w:rPr>
        <w:t xml:space="preserve"> с общими требованиями, установленными Правительством Российской Федерации.</w:t>
      </w:r>
    </w:p>
    <w:p w:rsidR="009A7B6B" w:rsidRDefault="009A7B6B" w:rsidP="009A7B6B">
      <w:pPr>
        <w:ind w:firstLine="540"/>
        <w:jc w:val="both"/>
        <w:rPr>
          <w:sz w:val="28"/>
        </w:rPr>
      </w:pPr>
      <w:r>
        <w:rPr>
          <w:sz w:val="28"/>
        </w:rPr>
        <w:t xml:space="preserve">1.1.5. Утверждают методику прогнозирования поступлений доходов в бюджеты бюджетной системы Российской Федерации, включающую все доходы, в отношении которых они осуществляют полномочия главных </w:t>
      </w:r>
      <w:r>
        <w:rPr>
          <w:sz w:val="28"/>
        </w:rPr>
        <w:lastRenderedPageBreak/>
        <w:t>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9A7B6B" w:rsidRDefault="009A7B6B" w:rsidP="009A7B6B">
      <w:pPr>
        <w:ind w:firstLine="540"/>
        <w:jc w:val="both"/>
        <w:rPr>
          <w:sz w:val="28"/>
        </w:rPr>
      </w:pPr>
      <w:r>
        <w:rPr>
          <w:sz w:val="28"/>
        </w:rPr>
        <w:t>1.1.6. Исполняют, в случае необходимости, полномочия администратора доходов бюджетов и осуществляют следующие бюджетные полномочия: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начисление, учет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взыскание задолженности по платежам в бюджет, пеней и штрафов;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(далее – Управление  Федерального  казначейства) поручений (сообщений) для осуществления возврата в порядке, установленном Министерством финансов Российской Федерации;</w:t>
      </w:r>
      <w:proofErr w:type="gramEnd"/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казначейства;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5" w:history="1">
        <w:r>
          <w:rPr>
            <w:rStyle w:val="a5"/>
            <w:color w:val="auto"/>
            <w:sz w:val="28"/>
          </w:rPr>
          <w:t>законом</w:t>
        </w:r>
      </w:hyperlink>
      <w:r>
        <w:rPr>
          <w:sz w:val="28"/>
        </w:rPr>
        <w:t xml:space="preserve"> от 27.07.2010                            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  <w:proofErr w:type="gramEnd"/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принятие  решения о признании безнадежной  к взысканию задолженности по  платежам  в  бюджет;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иные бюджетные полномочия, установленные законодательством Российской Федерации, Ростовской области, и принимаемыми в соответствии с ними муниципальными правовыми актами.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1.2.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1.3. В случае изменения состава и 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 финансового органа.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1.4.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9A7B6B" w:rsidRDefault="009A7B6B" w:rsidP="009A7B6B">
      <w:pPr>
        <w:widowControl w:val="0"/>
        <w:outlineLvl w:val="1"/>
        <w:rPr>
          <w:sz w:val="28"/>
        </w:rPr>
      </w:pPr>
    </w:p>
    <w:p w:rsidR="009A7B6B" w:rsidRDefault="009A7B6B" w:rsidP="009A7B6B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2. Администрирование доходов</w:t>
      </w:r>
    </w:p>
    <w:p w:rsidR="009A7B6B" w:rsidRDefault="009A7B6B" w:rsidP="009A7B6B">
      <w:pPr>
        <w:widowControl w:val="0"/>
        <w:jc w:val="center"/>
        <w:rPr>
          <w:sz w:val="28"/>
        </w:rPr>
      </w:pPr>
      <w:r>
        <w:rPr>
          <w:sz w:val="28"/>
        </w:rPr>
        <w:t xml:space="preserve">бюджета </w:t>
      </w:r>
      <w:r>
        <w:rPr>
          <w:sz w:val="28"/>
          <w:szCs w:val="28"/>
        </w:rPr>
        <w:t>Рыбасовского  сельского поселения</w:t>
      </w:r>
      <w:r>
        <w:rPr>
          <w:sz w:val="28"/>
        </w:rPr>
        <w:t xml:space="preserve"> Сальского района в части </w:t>
      </w:r>
      <w:r>
        <w:rPr>
          <w:sz w:val="28"/>
        </w:rPr>
        <w:lastRenderedPageBreak/>
        <w:t>безвозмездных поступлений</w:t>
      </w:r>
    </w:p>
    <w:p w:rsidR="009A7B6B" w:rsidRDefault="009A7B6B" w:rsidP="009A7B6B">
      <w:pPr>
        <w:widowControl w:val="0"/>
        <w:ind w:firstLine="540"/>
        <w:jc w:val="both"/>
        <w:rPr>
          <w:sz w:val="28"/>
        </w:rPr>
      </w:pP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2.1. Администрирование доходов бюджета </w:t>
      </w:r>
      <w:r>
        <w:rPr>
          <w:sz w:val="28"/>
          <w:szCs w:val="28"/>
        </w:rPr>
        <w:t>Рыбасовского  сельского поселения</w:t>
      </w:r>
      <w:r>
        <w:rPr>
          <w:sz w:val="28"/>
        </w:rPr>
        <w:t xml:space="preserve"> Сальского района по доходам от предоставления безвозмездных поступлений осуществляется главными администраторами доходов бюджета </w:t>
      </w:r>
      <w:r>
        <w:rPr>
          <w:sz w:val="28"/>
          <w:szCs w:val="28"/>
        </w:rPr>
        <w:t>Рыбасовского  сельского поселения</w:t>
      </w:r>
      <w:r>
        <w:rPr>
          <w:sz w:val="28"/>
        </w:rPr>
        <w:t xml:space="preserve"> Сальского район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органами местного самоуправления </w:t>
      </w:r>
      <w:r>
        <w:rPr>
          <w:sz w:val="28"/>
          <w:szCs w:val="28"/>
        </w:rPr>
        <w:t>Рыбасовского  сельского поселения</w:t>
      </w:r>
      <w:r>
        <w:rPr>
          <w:sz w:val="28"/>
        </w:rPr>
        <w:t xml:space="preserve">, уполномоченными в соответствии с решением Собрания депутатов </w:t>
      </w:r>
      <w:r>
        <w:rPr>
          <w:sz w:val="28"/>
          <w:szCs w:val="28"/>
        </w:rPr>
        <w:t>Рыбасовского  сельского поселения</w:t>
      </w:r>
      <w:r>
        <w:rPr>
          <w:sz w:val="28"/>
        </w:rPr>
        <w:t xml:space="preserve"> Сальского района о местном бюджете на использование указанных денежных средств.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2.2. Главные администраторы доходов, указанные в пункте 2.1 настоящего раздела: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2.2.1. </w:t>
      </w:r>
      <w:proofErr w:type="gramStart"/>
      <w:r>
        <w:rPr>
          <w:sz w:val="28"/>
        </w:rPr>
        <w:t xml:space="preserve">В случае поступления из федерального,  областного и (или) муниципального района бюджетов средств, не предусмотренных решением Собрания депутатов </w:t>
      </w:r>
      <w:r>
        <w:rPr>
          <w:sz w:val="28"/>
          <w:szCs w:val="28"/>
        </w:rPr>
        <w:t>Рыбасовского  сельского поселения</w:t>
      </w:r>
      <w:r>
        <w:rPr>
          <w:sz w:val="28"/>
        </w:rPr>
        <w:t xml:space="preserve"> Сальского района о местном бюджете, а также при заключении соглашений с региональными и муниципальными  органами исполнительной власти Ростовской области о выделении дополнительных средств из областного бюджета и бюджета муниципального района уведомляют финансовый орган о необходимости внесения изменений в Перечень главных</w:t>
      </w:r>
      <w:proofErr w:type="gramEnd"/>
      <w:r>
        <w:rPr>
          <w:sz w:val="28"/>
        </w:rPr>
        <w:t xml:space="preserve"> администраторов доходов бюджета </w:t>
      </w:r>
      <w:r>
        <w:rPr>
          <w:sz w:val="28"/>
          <w:szCs w:val="28"/>
        </w:rPr>
        <w:t>Рыбасовского  сельского поселения</w:t>
      </w:r>
      <w:r>
        <w:rPr>
          <w:sz w:val="28"/>
        </w:rPr>
        <w:t xml:space="preserve"> Сальского района и Перечень главных </w:t>
      </w:r>
      <w:proofErr w:type="gramStart"/>
      <w:r>
        <w:rPr>
          <w:sz w:val="28"/>
        </w:rPr>
        <w:t>администраторов источников финансирования дефицита бюджета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>Рыбасовского  сельского поселения</w:t>
      </w:r>
      <w:r>
        <w:rPr>
          <w:sz w:val="28"/>
        </w:rPr>
        <w:t xml:space="preserve"> Сальского района.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2.2.2. При заключении соглашений с региональными и муниципальными  органами исполнительной власти Ростовской области о выделении дополнительных средств из областного бюджета и бюджета муниципального района в тексте соглашения указывают код доходов в соответствии с бюджетной классификацией Российской Федерации.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2.2.3. Доводят до главных  распорядителей средств областного бюджета и </w:t>
      </w:r>
      <w:r>
        <w:rPr>
          <w:sz w:val="28"/>
          <w:szCs w:val="28"/>
        </w:rPr>
        <w:t xml:space="preserve">бюджета муниципального района, </w:t>
      </w:r>
      <w:r>
        <w:rPr>
          <w:sz w:val="28"/>
        </w:rPr>
        <w:t xml:space="preserve"> предоставляющих межбюджетные трансферты, информацию о реквизитах счетов главного администратора доходов бюджета </w:t>
      </w:r>
      <w:r>
        <w:rPr>
          <w:sz w:val="28"/>
          <w:szCs w:val="28"/>
        </w:rPr>
        <w:t>Рыбасовского  сельского поселения</w:t>
      </w:r>
      <w:r>
        <w:rPr>
          <w:sz w:val="28"/>
        </w:rPr>
        <w:t xml:space="preserve"> Сальского района. 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</w:p>
    <w:p w:rsidR="009A7B6B" w:rsidRDefault="009A7B6B" w:rsidP="009A7B6B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3. Администрирование доходов</w:t>
      </w:r>
    </w:p>
    <w:p w:rsidR="009A7B6B" w:rsidRDefault="009A7B6B" w:rsidP="009A7B6B">
      <w:pPr>
        <w:widowControl w:val="0"/>
        <w:jc w:val="center"/>
        <w:rPr>
          <w:sz w:val="28"/>
        </w:rPr>
      </w:pPr>
      <w:r>
        <w:rPr>
          <w:sz w:val="28"/>
        </w:rPr>
        <w:t xml:space="preserve">бюджета </w:t>
      </w:r>
      <w:r>
        <w:rPr>
          <w:sz w:val="28"/>
          <w:szCs w:val="28"/>
        </w:rPr>
        <w:t>Рыбасовского  сельского поселения</w:t>
      </w:r>
      <w:r>
        <w:rPr>
          <w:sz w:val="28"/>
        </w:rPr>
        <w:t xml:space="preserve"> Сальского района от возврата остатков субсидий, субвенций и иных межбюджетных трансфертов,</w:t>
      </w:r>
    </w:p>
    <w:p w:rsidR="009A7B6B" w:rsidRDefault="009A7B6B" w:rsidP="009A7B6B">
      <w:pPr>
        <w:widowControl w:val="0"/>
        <w:jc w:val="center"/>
        <w:rPr>
          <w:sz w:val="28"/>
        </w:rPr>
      </w:pPr>
      <w:r>
        <w:rPr>
          <w:sz w:val="28"/>
        </w:rPr>
        <w:t>имеющих целевое назначение, прошлых лет</w:t>
      </w:r>
    </w:p>
    <w:p w:rsidR="009A7B6B" w:rsidRDefault="009A7B6B" w:rsidP="009A7B6B">
      <w:pPr>
        <w:widowControl w:val="0"/>
        <w:ind w:firstLine="540"/>
        <w:jc w:val="both"/>
        <w:rPr>
          <w:sz w:val="28"/>
        </w:rPr>
      </w:pP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3.1. Администрирование доходов бюджета </w:t>
      </w:r>
      <w:r>
        <w:rPr>
          <w:sz w:val="28"/>
          <w:szCs w:val="28"/>
        </w:rPr>
        <w:t>Рыбасовского  сельского поселения</w:t>
      </w:r>
      <w:r>
        <w:rPr>
          <w:sz w:val="28"/>
        </w:rPr>
        <w:t xml:space="preserve"> Сальского района от возврата остатков субсидий, субвенций и иных межбюджетных трансфертов, имеющих целевое назначение, прошлых лет осуществляется главными администраторами доходов бюджета </w:t>
      </w:r>
      <w:r>
        <w:rPr>
          <w:sz w:val="28"/>
          <w:szCs w:val="28"/>
        </w:rPr>
        <w:t>Рыбасовского  сельского поселения</w:t>
      </w:r>
      <w:r>
        <w:rPr>
          <w:sz w:val="28"/>
        </w:rPr>
        <w:t xml:space="preserve"> Сальского района </w:t>
      </w:r>
      <w:proofErr w:type="gramStart"/>
      <w:r>
        <w:rPr>
          <w:sz w:val="28"/>
        </w:rPr>
        <w:t>-о</w:t>
      </w:r>
      <w:proofErr w:type="gramEnd"/>
      <w:r>
        <w:rPr>
          <w:sz w:val="28"/>
        </w:rPr>
        <w:t xml:space="preserve">рганами местного самоуправления </w:t>
      </w:r>
      <w:r>
        <w:rPr>
          <w:sz w:val="28"/>
          <w:szCs w:val="28"/>
        </w:rPr>
        <w:t>Рыбасовского  сельского поселения</w:t>
      </w:r>
      <w:r>
        <w:rPr>
          <w:sz w:val="28"/>
        </w:rPr>
        <w:t xml:space="preserve">, предоставившими </w:t>
      </w:r>
      <w:r>
        <w:rPr>
          <w:sz w:val="28"/>
        </w:rPr>
        <w:lastRenderedPageBreak/>
        <w:t>соответствующие субсидии, субвенции и иные межбюджетные трансферты, имеющие целевое назначение.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3.2. Главные администраторы доходов, указанные в пункте 3.1 настоящего раздела: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3.2.1. Осуществляют ежемесячный мониторинг остатков предоставленных межбюджетных трансфертов, имеющих целевое назначение.</w:t>
      </w:r>
    </w:p>
    <w:p w:rsidR="009A7B6B" w:rsidRDefault="009A7B6B" w:rsidP="009A7B6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3.2.2. Осуществляют инициирование, учет и контроль возврата из местных бюджетов в областной бюджет остатков межбюджетных трансфертов в порядке, установленном министерством финансов Ростовской области.</w:t>
      </w:r>
    </w:p>
    <w:p w:rsidR="007F395D" w:rsidRDefault="009A7B6B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6E"/>
    <w:rsid w:val="003870C7"/>
    <w:rsid w:val="00504CD0"/>
    <w:rsid w:val="009A7B6B"/>
    <w:rsid w:val="00C0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B6B"/>
    <w:pPr>
      <w:keepNext/>
      <w:jc w:val="center"/>
      <w:outlineLvl w:val="0"/>
    </w:pPr>
    <w:rPr>
      <w:b/>
      <w:caps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B6B"/>
    <w:rPr>
      <w:rFonts w:ascii="Times New Roman" w:eastAsia="Times New Roman" w:hAnsi="Times New Roman" w:cs="Times New Roman"/>
      <w:b/>
      <w:caps/>
      <w:smallCaps/>
      <w:color w:val="000000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A7B6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A7B6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A7B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B6B"/>
    <w:pPr>
      <w:keepNext/>
      <w:jc w:val="center"/>
      <w:outlineLvl w:val="0"/>
    </w:pPr>
    <w:rPr>
      <w:b/>
      <w:caps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B6B"/>
    <w:rPr>
      <w:rFonts w:ascii="Times New Roman" w:eastAsia="Times New Roman" w:hAnsi="Times New Roman" w:cs="Times New Roman"/>
      <w:b/>
      <w:caps/>
      <w:smallCaps/>
      <w:color w:val="000000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A7B6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A7B6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A7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929ADE4BF5DF47A183B8951155CB1FE8D7BA61C8438AAB2773057140S56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2022-12-01T11:20:00Z</cp:lastPrinted>
  <dcterms:created xsi:type="dcterms:W3CDTF">2022-12-01T11:20:00Z</dcterms:created>
  <dcterms:modified xsi:type="dcterms:W3CDTF">2022-12-01T11:20:00Z</dcterms:modified>
</cp:coreProperties>
</file>