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84" w:rsidRPr="00EA0053" w:rsidRDefault="00F67C84" w:rsidP="00F67C84">
      <w:pPr>
        <w:rPr>
          <w:b/>
          <w:sz w:val="32"/>
          <w:szCs w:val="32"/>
        </w:rPr>
      </w:pP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>О Т Ч Е Т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 xml:space="preserve">   Администрации Рыбасовского сельского поселения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 xml:space="preserve">о  </w:t>
      </w:r>
      <w:r w:rsidR="00FD26D8" w:rsidRPr="00EA0053">
        <w:rPr>
          <w:b/>
          <w:sz w:val="32"/>
          <w:szCs w:val="32"/>
        </w:rPr>
        <w:t xml:space="preserve">проделанной работе </w:t>
      </w:r>
      <w:r w:rsidR="003716C5" w:rsidRPr="00EA0053">
        <w:rPr>
          <w:b/>
          <w:sz w:val="32"/>
          <w:szCs w:val="32"/>
        </w:rPr>
        <w:t xml:space="preserve">за </w:t>
      </w:r>
      <w:r w:rsidR="00411153" w:rsidRPr="00EA0053">
        <w:rPr>
          <w:b/>
          <w:sz w:val="32"/>
          <w:szCs w:val="32"/>
        </w:rPr>
        <w:t xml:space="preserve"> 20</w:t>
      </w:r>
      <w:r w:rsidR="00515249" w:rsidRPr="00EA0053">
        <w:rPr>
          <w:b/>
          <w:sz w:val="32"/>
          <w:szCs w:val="32"/>
        </w:rPr>
        <w:t>22</w:t>
      </w:r>
      <w:r w:rsidR="003716C5" w:rsidRPr="00EA0053">
        <w:rPr>
          <w:b/>
          <w:sz w:val="32"/>
          <w:szCs w:val="32"/>
        </w:rPr>
        <w:t xml:space="preserve"> год</w:t>
      </w:r>
      <w:r w:rsidRPr="00EA0053">
        <w:rPr>
          <w:b/>
          <w:sz w:val="32"/>
          <w:szCs w:val="32"/>
        </w:rPr>
        <w:t>.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</w:p>
    <w:p w:rsidR="00F67C84" w:rsidRPr="00EA0053" w:rsidRDefault="00F67C84" w:rsidP="00F67C84">
      <w:pPr>
        <w:widowControl w:val="0"/>
        <w:autoSpaceDE w:val="0"/>
        <w:jc w:val="both"/>
        <w:rPr>
          <w:sz w:val="32"/>
          <w:szCs w:val="32"/>
        </w:rPr>
      </w:pPr>
    </w:p>
    <w:p w:rsidR="00FE3BEF" w:rsidRPr="00EA0053" w:rsidRDefault="00FE3BEF" w:rsidP="00FE3BEF">
      <w:pPr>
        <w:widowControl w:val="0"/>
        <w:autoSpaceDE w:val="0"/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  отчетах перед населением поселения мы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Pr="00EA0053">
        <w:rPr>
          <w:bCs/>
          <w:sz w:val="32"/>
          <w:szCs w:val="32"/>
        </w:rPr>
        <w:t xml:space="preserve"> </w:t>
      </w:r>
    </w:p>
    <w:p w:rsidR="00FE3BEF" w:rsidRPr="00EA0053" w:rsidRDefault="00FE3BEF" w:rsidP="00FE3BEF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На сегодняшний день в состав Рыбасовского сельского поселения входят четыре населенных пункта, это поселки Рыбасово, Прогресс, Садовый и хутор Маяк. 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По ста</w:t>
      </w:r>
      <w:r w:rsidR="003716C5" w:rsidRPr="00EA0053">
        <w:rPr>
          <w:sz w:val="32"/>
          <w:szCs w:val="32"/>
        </w:rPr>
        <w:t>тистическим данным на 01.01.2023</w:t>
      </w:r>
      <w:r w:rsidRPr="00EA0053">
        <w:rPr>
          <w:sz w:val="32"/>
          <w:szCs w:val="32"/>
        </w:rPr>
        <w:t xml:space="preserve"> года в Рыбасовском с</w:t>
      </w:r>
      <w:r w:rsidR="00515249" w:rsidRPr="00EA0053">
        <w:rPr>
          <w:sz w:val="32"/>
          <w:szCs w:val="32"/>
        </w:rPr>
        <w:t>ельском поселении проживают 152</w:t>
      </w:r>
      <w:r w:rsidR="00FA05CE" w:rsidRPr="00EA0053">
        <w:rPr>
          <w:sz w:val="32"/>
          <w:szCs w:val="32"/>
        </w:rPr>
        <w:t>0</w:t>
      </w:r>
      <w:r w:rsidR="00FE3BEF" w:rsidRPr="00EA0053">
        <w:rPr>
          <w:sz w:val="32"/>
          <w:szCs w:val="32"/>
        </w:rPr>
        <w:t xml:space="preserve"> человек</w:t>
      </w:r>
      <w:r w:rsidRPr="00EA0053">
        <w:rPr>
          <w:sz w:val="32"/>
          <w:szCs w:val="32"/>
        </w:rPr>
        <w:t>, в том числе: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</w:p>
    <w:p w:rsidR="00F67C84" w:rsidRPr="00EA0053" w:rsidRDefault="00515249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п. Рыбасово – 510</w:t>
      </w:r>
      <w:r w:rsidR="00F67C84" w:rsidRPr="00EA0053">
        <w:rPr>
          <w:sz w:val="32"/>
          <w:szCs w:val="32"/>
        </w:rPr>
        <w:t>,</w:t>
      </w:r>
    </w:p>
    <w:p w:rsidR="00F67C84" w:rsidRPr="00EA0053" w:rsidRDefault="00515249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п. Прогресс – 295</w:t>
      </w:r>
      <w:r w:rsidR="00F67C84" w:rsidRPr="00EA0053">
        <w:rPr>
          <w:sz w:val="32"/>
          <w:szCs w:val="32"/>
        </w:rPr>
        <w:t>,</w:t>
      </w:r>
    </w:p>
    <w:p w:rsidR="00F67C84" w:rsidRPr="00EA0053" w:rsidRDefault="00515249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п. Садовый – 197</w:t>
      </w:r>
      <w:r w:rsidR="00F67C84" w:rsidRPr="00EA0053">
        <w:rPr>
          <w:sz w:val="32"/>
          <w:szCs w:val="32"/>
        </w:rPr>
        <w:t>,</w:t>
      </w:r>
    </w:p>
    <w:p w:rsidR="00F67C84" w:rsidRPr="00EA0053" w:rsidRDefault="00515249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х. Маяк – 518</w:t>
      </w:r>
      <w:r w:rsidR="00F67C84" w:rsidRPr="00EA0053">
        <w:rPr>
          <w:sz w:val="32"/>
          <w:szCs w:val="32"/>
        </w:rPr>
        <w:t>.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</w:p>
    <w:p w:rsidR="00515249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 территории Рыбасовского сельского поселения расположено 2 садоводческих некоммерческих товарищества «Луч» и «Южное».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Преобладает сельскохозяйственное производство. Свою деятельность осуществляет 30 крупных, средних и малых </w:t>
      </w:r>
      <w:proofErr w:type="spellStart"/>
      <w:r w:rsidRPr="00EA0053">
        <w:rPr>
          <w:sz w:val="32"/>
          <w:szCs w:val="32"/>
        </w:rPr>
        <w:t>сельхозтоваропроизводителей</w:t>
      </w:r>
      <w:proofErr w:type="spellEnd"/>
      <w:r w:rsidRPr="00EA0053">
        <w:rPr>
          <w:sz w:val="32"/>
          <w:szCs w:val="32"/>
        </w:rPr>
        <w:t xml:space="preserve">, 5 промышленных предприятий. Ведется производство сельхозпродукции  в личных подсобных хозяйствах граждан.  Торговля продовольственными и промышленными товарами осуществляется пятью торговыми предприятиями. Воспитание детей дошкольного возраста осуществляет МБДОУ № 17 «Золотая рыбка», начальное среднее образование наши дети получают в МБОУ СОШ № 1 х. Маяк и МБОУ СОШ № 5 г. Сальска. 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  <w:proofErr w:type="gramStart"/>
      <w:r w:rsidRPr="00EA0053">
        <w:rPr>
          <w:sz w:val="32"/>
          <w:szCs w:val="32"/>
        </w:rPr>
        <w:t>Основная деятельность Администрации сельского поселения</w:t>
      </w:r>
      <w:r w:rsidR="00FD26D8" w:rsidRPr="00EA0053">
        <w:rPr>
          <w:sz w:val="32"/>
          <w:szCs w:val="32"/>
        </w:rPr>
        <w:t xml:space="preserve"> в</w:t>
      </w:r>
      <w:r w:rsidR="003716C5" w:rsidRPr="00EA0053">
        <w:rPr>
          <w:sz w:val="32"/>
          <w:szCs w:val="32"/>
        </w:rPr>
        <w:t xml:space="preserve"> </w:t>
      </w:r>
      <w:r w:rsidR="00515249" w:rsidRPr="00EA0053">
        <w:rPr>
          <w:sz w:val="32"/>
          <w:szCs w:val="32"/>
        </w:rPr>
        <w:t xml:space="preserve"> 2022</w:t>
      </w:r>
      <w:r w:rsidR="003716C5" w:rsidRPr="00EA0053">
        <w:rPr>
          <w:sz w:val="32"/>
          <w:szCs w:val="32"/>
        </w:rPr>
        <w:t xml:space="preserve"> год</w:t>
      </w:r>
      <w:r w:rsidR="00FD26D8" w:rsidRPr="00EA0053">
        <w:rPr>
          <w:sz w:val="32"/>
          <w:szCs w:val="32"/>
        </w:rPr>
        <w:t>у</w:t>
      </w:r>
      <w:r w:rsidRPr="00EA0053">
        <w:rPr>
          <w:sz w:val="32"/>
          <w:szCs w:val="32"/>
        </w:rPr>
        <w:t xml:space="preserve"> была направлена на решение вопросов местного значения, реализацию полномочий, определенных Федеральным Законом от 06.10.2003 № 131-ФЗ «Об общих принципах </w:t>
      </w:r>
      <w:r w:rsidRPr="00EA0053">
        <w:rPr>
          <w:sz w:val="32"/>
          <w:szCs w:val="32"/>
        </w:rPr>
        <w:lastRenderedPageBreak/>
        <w:t>организации местного самоуправления в Российской Федерации», а так же решение вопросов  определенных Федеральным и областным законодательством, Уставом муниципального образования «Рыбасовское сельское поселение», Постановлениями и Распоряжениями Администрации</w:t>
      </w:r>
      <w:r w:rsidR="00FD26D8" w:rsidRPr="00EA0053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Сальского района, Решениями Собрания депутатов Сальского района и</w:t>
      </w:r>
      <w:proofErr w:type="gramEnd"/>
      <w:r w:rsidRPr="00EA0053">
        <w:rPr>
          <w:sz w:val="32"/>
          <w:szCs w:val="32"/>
        </w:rPr>
        <w:t xml:space="preserve"> Рыбасовского сельского поселения.</w:t>
      </w:r>
    </w:p>
    <w:p w:rsidR="00515249" w:rsidRPr="00EA0053" w:rsidRDefault="00515249" w:rsidP="00515249">
      <w:pPr>
        <w:widowControl w:val="0"/>
        <w:autoSpaceDE w:val="0"/>
        <w:ind w:firstLine="426"/>
        <w:jc w:val="both"/>
        <w:rPr>
          <w:sz w:val="32"/>
          <w:szCs w:val="32"/>
        </w:rPr>
      </w:pPr>
      <w:r w:rsidRPr="00EA0053">
        <w:rPr>
          <w:rFonts w:eastAsia="Times New Roman CYR"/>
          <w:sz w:val="32"/>
          <w:szCs w:val="32"/>
        </w:rPr>
        <w:t>К</w:t>
      </w:r>
      <w:r w:rsidRPr="00EA0053">
        <w:rPr>
          <w:sz w:val="32"/>
          <w:szCs w:val="32"/>
        </w:rPr>
        <w:t xml:space="preserve"> первоочередным задачам относятся: исполнение бюджета поселения, </w:t>
      </w:r>
      <w:r w:rsidR="00FD26D8" w:rsidRPr="00EA0053">
        <w:rPr>
          <w:sz w:val="32"/>
          <w:szCs w:val="32"/>
        </w:rPr>
        <w:t>работа с</w:t>
      </w:r>
      <w:r w:rsidRPr="00EA0053">
        <w:rPr>
          <w:sz w:val="32"/>
          <w:szCs w:val="32"/>
        </w:rPr>
        <w:t xml:space="preserve"> малои</w:t>
      </w:r>
      <w:r w:rsidR="00FD26D8" w:rsidRPr="00EA0053">
        <w:rPr>
          <w:sz w:val="32"/>
          <w:szCs w:val="32"/>
        </w:rPr>
        <w:t>мущими</w:t>
      </w:r>
      <w:r w:rsidRPr="00EA0053">
        <w:rPr>
          <w:sz w:val="32"/>
          <w:szCs w:val="32"/>
        </w:rPr>
        <w:t xml:space="preserve"> граждан</w:t>
      </w:r>
      <w:r w:rsidR="00FD26D8" w:rsidRPr="00EA0053">
        <w:rPr>
          <w:sz w:val="32"/>
          <w:szCs w:val="32"/>
        </w:rPr>
        <w:t>ами в части оказания различных видов помощи и сопровождения</w:t>
      </w:r>
      <w:r w:rsidRPr="00EA0053">
        <w:rPr>
          <w:sz w:val="32"/>
          <w:szCs w:val="32"/>
        </w:rPr>
        <w:t>, организация благоустройства и озеленения территории, освещения улиц, организация в границах поселения электро-, тепл</w:t>
      </w:r>
      <w:proofErr w:type="gramStart"/>
      <w:r w:rsidRPr="00EA0053">
        <w:rPr>
          <w:sz w:val="32"/>
          <w:szCs w:val="32"/>
        </w:rPr>
        <w:t>о-</w:t>
      </w:r>
      <w:proofErr w:type="gramEnd"/>
      <w:r w:rsidRPr="00EA0053">
        <w:rPr>
          <w:sz w:val="32"/>
          <w:szCs w:val="32"/>
        </w:rPr>
        <w:t>, 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приема граждан, рассмотрение письменных и устных обращений граждан.</w:t>
      </w:r>
    </w:p>
    <w:p w:rsidR="00EA0053" w:rsidRDefault="00EA0053" w:rsidP="00EA0053">
      <w:pPr>
        <w:suppressAutoHyphens/>
        <w:ind w:firstLine="284"/>
        <w:jc w:val="both"/>
        <w:rPr>
          <w:sz w:val="32"/>
          <w:szCs w:val="32"/>
          <w:lang w:eastAsia="ar-SA"/>
        </w:rPr>
      </w:pPr>
      <w:r w:rsidRPr="00EA0053">
        <w:rPr>
          <w:sz w:val="32"/>
          <w:szCs w:val="32"/>
          <w:lang w:eastAsia="ar-SA"/>
        </w:rPr>
        <w:t xml:space="preserve">      </w:t>
      </w:r>
    </w:p>
    <w:p w:rsidR="00EA0053" w:rsidRPr="00EA0053" w:rsidRDefault="00EA0053" w:rsidP="00EA0053">
      <w:pPr>
        <w:suppressAutoHyphens/>
        <w:ind w:firstLine="709"/>
        <w:jc w:val="both"/>
        <w:rPr>
          <w:sz w:val="32"/>
          <w:szCs w:val="32"/>
          <w:lang w:eastAsia="ar-SA"/>
        </w:rPr>
      </w:pPr>
      <w:r w:rsidRPr="00EA0053">
        <w:rPr>
          <w:sz w:val="32"/>
          <w:szCs w:val="32"/>
          <w:lang w:eastAsia="ar-SA"/>
        </w:rPr>
        <w:t xml:space="preserve">Реализация полномочий </w:t>
      </w:r>
      <w:r>
        <w:rPr>
          <w:sz w:val="32"/>
          <w:szCs w:val="32"/>
          <w:lang w:eastAsia="ar-SA"/>
        </w:rPr>
        <w:t>сельского поселения</w:t>
      </w:r>
      <w:r w:rsidRPr="00EA0053">
        <w:rPr>
          <w:sz w:val="32"/>
          <w:szCs w:val="32"/>
          <w:lang w:eastAsia="ar-SA"/>
        </w:rPr>
        <w:t xml:space="preserve"> </w:t>
      </w:r>
      <w:r>
        <w:rPr>
          <w:sz w:val="32"/>
          <w:szCs w:val="32"/>
          <w:lang w:eastAsia="ar-SA"/>
        </w:rPr>
        <w:t>полностью</w:t>
      </w:r>
      <w:r w:rsidRPr="00EA0053">
        <w:rPr>
          <w:sz w:val="32"/>
          <w:szCs w:val="32"/>
          <w:lang w:eastAsia="ar-SA"/>
        </w:rPr>
        <w:t xml:space="preserve"> </w:t>
      </w:r>
      <w:r>
        <w:rPr>
          <w:sz w:val="32"/>
          <w:szCs w:val="32"/>
          <w:lang w:eastAsia="ar-SA"/>
        </w:rPr>
        <w:t>зависит от обеспечения финансовыми средствами</w:t>
      </w:r>
      <w:r w:rsidRPr="00EA0053">
        <w:rPr>
          <w:sz w:val="32"/>
          <w:szCs w:val="32"/>
          <w:lang w:eastAsia="ar-SA"/>
        </w:rPr>
        <w:t>. Бюджет  Рыбасовского сельского поселения на 2022 год и на плановый период 2023 и 2024 годов был утвержден решением Собрания депутатов Рыбасовского сельского поселения от 27.12.2021 № 28.</w:t>
      </w:r>
    </w:p>
    <w:p w:rsidR="00FD26D8" w:rsidRPr="00EA0053" w:rsidRDefault="00FD26D8" w:rsidP="00515249">
      <w:pPr>
        <w:widowControl w:val="0"/>
        <w:autoSpaceDE w:val="0"/>
        <w:ind w:firstLine="426"/>
        <w:jc w:val="both"/>
        <w:rPr>
          <w:sz w:val="32"/>
          <w:szCs w:val="32"/>
        </w:rPr>
      </w:pPr>
    </w:p>
    <w:p w:rsidR="00FD26D8" w:rsidRPr="00EA0053" w:rsidRDefault="00C84664" w:rsidP="00EA0053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FD26D8" w:rsidRPr="00EA0053">
        <w:rPr>
          <w:sz w:val="32"/>
          <w:szCs w:val="32"/>
        </w:rPr>
        <w:t>оходная  часть  бюджета  Рыбасовского сельского поселения  за  2022  год исполнена в сумме 11844,2</w:t>
      </w:r>
      <w:r w:rsidR="00EA0053">
        <w:rPr>
          <w:sz w:val="32"/>
          <w:szCs w:val="32"/>
        </w:rPr>
        <w:t xml:space="preserve"> </w:t>
      </w:r>
      <w:r w:rsidR="00FD26D8" w:rsidRPr="00EA0053">
        <w:rPr>
          <w:sz w:val="32"/>
          <w:szCs w:val="32"/>
        </w:rPr>
        <w:t>тыс. рублей или 101,6 % к утвержденным годовым назначениям, из них за  счет  поступления  собственных  доходов - 7703,7 тыс. рублей от общего  объема  доходов, за счет безвозмездных  поступлений - 4140,5 тыс. рублей.</w:t>
      </w:r>
    </w:p>
    <w:p w:rsidR="00FD26D8" w:rsidRPr="00EA0053" w:rsidRDefault="00FD26D8" w:rsidP="00C84664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Наибольший удельный вес в структуре собственных доходов занимают: налог на доходы физических лиц – 1530,5 тыс. рублей, единый сельскохозяйственный налог – 1838,4 тыс. рублей, налог на имущество – 3894,7 тыс. рублей.</w:t>
      </w:r>
    </w:p>
    <w:p w:rsidR="00FD26D8" w:rsidRPr="00EA0053" w:rsidRDefault="00FD26D8" w:rsidP="00C84664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В целях обеспечения устойчивости и сбалансированности бюджета нами проводилась целенаправленная и  систематизированная  работа по реализации  мероприятий,  направленных  на  развитие  собственной  налоговой  базы  и  роста  объема  доходов местного бюджета.  </w:t>
      </w:r>
    </w:p>
    <w:p w:rsidR="00FD26D8" w:rsidRPr="00EA0053" w:rsidRDefault="00FD26D8" w:rsidP="00FD26D8">
      <w:pPr>
        <w:ind w:firstLine="851"/>
        <w:jc w:val="both"/>
        <w:rPr>
          <w:rStyle w:val="a8"/>
          <w:i w:val="0"/>
          <w:sz w:val="32"/>
          <w:szCs w:val="32"/>
        </w:rPr>
      </w:pPr>
      <w:r w:rsidRPr="00EA0053">
        <w:rPr>
          <w:sz w:val="32"/>
          <w:szCs w:val="32"/>
        </w:rPr>
        <w:lastRenderedPageBreak/>
        <w:t xml:space="preserve">Одним из направлений комплекса мер по повышению собираемости  налогов  и  пополнению  доходной  части  бюджета  является работа по снижению недоимки. </w:t>
      </w:r>
      <w:r w:rsidRPr="00EA0053">
        <w:rPr>
          <w:rStyle w:val="a8"/>
          <w:i w:val="0"/>
          <w:sz w:val="32"/>
          <w:szCs w:val="32"/>
        </w:rPr>
        <w:t>Нами ведется прием граждан по вопросам предоставления налоговых уведомлений и решение вопросов по недоимке.</w:t>
      </w:r>
    </w:p>
    <w:p w:rsidR="00FD26D8" w:rsidRPr="00EA0053" w:rsidRDefault="00FD26D8" w:rsidP="00FD26D8">
      <w:pPr>
        <w:ind w:firstLine="851"/>
        <w:jc w:val="both"/>
        <w:rPr>
          <w:rStyle w:val="a8"/>
          <w:i w:val="0"/>
          <w:sz w:val="32"/>
          <w:szCs w:val="32"/>
        </w:rPr>
      </w:pPr>
      <w:r w:rsidRPr="00EA0053">
        <w:rPr>
          <w:rStyle w:val="a8"/>
          <w:i w:val="0"/>
          <w:sz w:val="32"/>
          <w:szCs w:val="32"/>
        </w:rPr>
        <w:t xml:space="preserve">За  2022 года проведено 4 заседания  Координационных Советов по вопросам собираемости налогов с приглашением руководителей и главных бухгалтеров предприятий и организаций всех форм собственности. </w:t>
      </w:r>
      <w:proofErr w:type="gramStart"/>
      <w:r w:rsidRPr="00EA0053">
        <w:rPr>
          <w:rStyle w:val="a8"/>
          <w:i w:val="0"/>
          <w:sz w:val="32"/>
          <w:szCs w:val="32"/>
        </w:rPr>
        <w:t>Рассмотрены</w:t>
      </w:r>
      <w:proofErr w:type="gramEnd"/>
      <w:r w:rsidRPr="00EA0053">
        <w:rPr>
          <w:rStyle w:val="a8"/>
          <w:i w:val="0"/>
          <w:sz w:val="32"/>
          <w:szCs w:val="32"/>
        </w:rPr>
        <w:t xml:space="preserve"> 23 должник</w:t>
      </w:r>
      <w:r w:rsidR="00C84664">
        <w:rPr>
          <w:rStyle w:val="a8"/>
          <w:i w:val="0"/>
          <w:sz w:val="32"/>
          <w:szCs w:val="32"/>
        </w:rPr>
        <w:t>а</w:t>
      </w:r>
      <w:r w:rsidRPr="00EA0053">
        <w:rPr>
          <w:rStyle w:val="a8"/>
          <w:i w:val="0"/>
          <w:sz w:val="32"/>
          <w:szCs w:val="32"/>
        </w:rPr>
        <w:t xml:space="preserve">. Сумма задолженности по налогам в местный  бюджет на конец отчетного периода в результате проведенной работы снизилась на 19,4 тыс. руб.   </w:t>
      </w:r>
    </w:p>
    <w:p w:rsidR="00FD26D8" w:rsidRPr="00EA0053" w:rsidRDefault="00C84664" w:rsidP="00FD26D8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Расходы</w:t>
      </w:r>
      <w:r w:rsidR="00FD26D8" w:rsidRPr="00EA0053">
        <w:rPr>
          <w:sz w:val="32"/>
          <w:szCs w:val="32"/>
        </w:rPr>
        <w:t xml:space="preserve"> бюджета поселения за 2022 год исполнены в объеме 12402,5 тыс. рублей.</w:t>
      </w:r>
    </w:p>
    <w:p w:rsidR="00FD26D8" w:rsidRPr="00EA0053" w:rsidRDefault="00FD26D8" w:rsidP="00FD26D8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В части расходов на финансирование отраслей социальной сферы, </w:t>
      </w:r>
      <w:proofErr w:type="gramStart"/>
      <w:r w:rsidRPr="00EA0053">
        <w:rPr>
          <w:sz w:val="32"/>
          <w:szCs w:val="32"/>
        </w:rPr>
        <w:t>включая финансовое обеспечение муниципального задания подведомственными учреждениями за 2022 год направлено</w:t>
      </w:r>
      <w:proofErr w:type="gramEnd"/>
      <w:r w:rsidRPr="00EA0053">
        <w:rPr>
          <w:sz w:val="32"/>
          <w:szCs w:val="32"/>
        </w:rPr>
        <w:t xml:space="preserve"> 2810,0 тыс. рублей. </w:t>
      </w:r>
    </w:p>
    <w:p w:rsidR="00FD26D8" w:rsidRPr="00EA0053" w:rsidRDefault="00FD26D8" w:rsidP="00FD26D8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 финансирование жилищно-коммунального хозяйства направлено 744,1 тыс. рублей. За счет средств местного бюджета в рамках благоустройства произведена оплата лимитов уличного освещения в сумме 241,3 тыс. рублей, приобретение ламп и светильников уличного освещения на сумму 34,5 тыс. рубл</w:t>
      </w:r>
      <w:r w:rsidR="00C84664">
        <w:rPr>
          <w:sz w:val="32"/>
          <w:szCs w:val="32"/>
        </w:rPr>
        <w:t>ей, техническое обслуживание уличного освещения</w:t>
      </w:r>
      <w:r w:rsidRPr="00EA0053">
        <w:rPr>
          <w:sz w:val="32"/>
          <w:szCs w:val="32"/>
        </w:rPr>
        <w:t xml:space="preserve"> в сумме 96,4 тыс.</w:t>
      </w:r>
      <w:r w:rsidR="00C84664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рублей, на отлов и содержание животных без владельцев в сумме 20,0 тыс</w:t>
      </w:r>
      <w:proofErr w:type="gramStart"/>
      <w:r w:rsidRPr="00EA0053">
        <w:rPr>
          <w:sz w:val="32"/>
          <w:szCs w:val="32"/>
        </w:rPr>
        <w:t>.р</w:t>
      </w:r>
      <w:proofErr w:type="gramEnd"/>
      <w:r w:rsidRPr="00EA0053">
        <w:rPr>
          <w:sz w:val="32"/>
          <w:szCs w:val="32"/>
        </w:rPr>
        <w:t xml:space="preserve">ублей, </w:t>
      </w:r>
      <w:proofErr w:type="spellStart"/>
      <w:r w:rsidRPr="00EA0053">
        <w:rPr>
          <w:sz w:val="32"/>
          <w:szCs w:val="32"/>
        </w:rPr>
        <w:t>аккарицидную</w:t>
      </w:r>
      <w:proofErr w:type="spellEnd"/>
      <w:r w:rsidRPr="00EA0053">
        <w:rPr>
          <w:sz w:val="32"/>
          <w:szCs w:val="32"/>
        </w:rPr>
        <w:t xml:space="preserve"> обработку кладбищ, стадионов, детских площадок, автобусных остановок в сумме 26,1 тыс. рублей, на </w:t>
      </w:r>
      <w:r w:rsidR="00C84664">
        <w:rPr>
          <w:sz w:val="32"/>
          <w:szCs w:val="32"/>
        </w:rPr>
        <w:t>ремонт ограждения</w:t>
      </w:r>
      <w:r w:rsidRPr="00EA0053">
        <w:rPr>
          <w:sz w:val="32"/>
          <w:szCs w:val="32"/>
        </w:rPr>
        <w:t xml:space="preserve"> спортивной площадки в п.</w:t>
      </w:r>
      <w:r w:rsidR="00C84664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Рыбасово</w:t>
      </w:r>
      <w:r w:rsidR="00C84664">
        <w:rPr>
          <w:sz w:val="32"/>
          <w:szCs w:val="32"/>
        </w:rPr>
        <w:t xml:space="preserve"> – </w:t>
      </w:r>
      <w:r w:rsidRPr="00EA0053">
        <w:rPr>
          <w:sz w:val="32"/>
          <w:szCs w:val="32"/>
        </w:rPr>
        <w:t>21,7 тыс</w:t>
      </w:r>
      <w:proofErr w:type="gramStart"/>
      <w:r w:rsidRPr="00EA0053">
        <w:rPr>
          <w:sz w:val="32"/>
          <w:szCs w:val="32"/>
        </w:rPr>
        <w:t>.р</w:t>
      </w:r>
      <w:proofErr w:type="gramEnd"/>
      <w:r w:rsidRPr="00EA0053">
        <w:rPr>
          <w:sz w:val="32"/>
          <w:szCs w:val="32"/>
        </w:rPr>
        <w:t xml:space="preserve">ублей, на установку водяной колонки </w:t>
      </w:r>
      <w:r w:rsidR="00C84664">
        <w:rPr>
          <w:sz w:val="32"/>
          <w:szCs w:val="32"/>
        </w:rPr>
        <w:t xml:space="preserve">для полива растений </w:t>
      </w:r>
      <w:r w:rsidRPr="00EA0053">
        <w:rPr>
          <w:sz w:val="32"/>
          <w:szCs w:val="32"/>
        </w:rPr>
        <w:t xml:space="preserve">на </w:t>
      </w:r>
      <w:r w:rsidR="00C84664">
        <w:rPr>
          <w:sz w:val="32"/>
          <w:szCs w:val="32"/>
        </w:rPr>
        <w:t xml:space="preserve">территории памятника в х. Маяк – </w:t>
      </w:r>
      <w:r w:rsidRPr="00EA0053">
        <w:rPr>
          <w:sz w:val="32"/>
          <w:szCs w:val="32"/>
        </w:rPr>
        <w:t>25,4 тыс.рублей, на скашивание  сорной растительности – 86,4 тыс. рублей (из них запчасти на косилки – 25,3 тыс. р</w:t>
      </w:r>
      <w:r w:rsidR="00C84664">
        <w:rPr>
          <w:sz w:val="32"/>
          <w:szCs w:val="32"/>
        </w:rPr>
        <w:t xml:space="preserve">ублей, приобретение </w:t>
      </w:r>
      <w:proofErr w:type="spellStart"/>
      <w:r w:rsidR="00C84664">
        <w:rPr>
          <w:sz w:val="32"/>
          <w:szCs w:val="32"/>
        </w:rPr>
        <w:t>бензокосы</w:t>
      </w:r>
      <w:proofErr w:type="spellEnd"/>
      <w:r w:rsidRPr="00EA0053">
        <w:rPr>
          <w:sz w:val="32"/>
          <w:szCs w:val="32"/>
        </w:rPr>
        <w:t xml:space="preserve"> в сумме 19,0</w:t>
      </w:r>
      <w:r w:rsidR="00C84664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тыс.рублей, ГСМ на косьбу – 24,7 тыс. рублей,  ремонт детских площадок в сумме 98,8 тыс.</w:t>
      </w:r>
      <w:r w:rsidR="00C84664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рублей, на приобретение хозяйственных товаров</w:t>
      </w:r>
      <w:r w:rsidR="00C84664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(краска, пакеты, перчатки)</w:t>
      </w:r>
      <w:r w:rsidR="00C84664">
        <w:rPr>
          <w:sz w:val="32"/>
          <w:szCs w:val="32"/>
        </w:rPr>
        <w:t>, покраску детских площадок, побелку</w:t>
      </w:r>
      <w:r w:rsidRPr="00EA0053">
        <w:rPr>
          <w:sz w:val="32"/>
          <w:szCs w:val="32"/>
        </w:rPr>
        <w:t xml:space="preserve">, проведение субботников – 17,9 тыс. рублей, </w:t>
      </w:r>
      <w:r w:rsidR="00C84664">
        <w:rPr>
          <w:sz w:val="32"/>
          <w:szCs w:val="32"/>
        </w:rPr>
        <w:t>проведение общественных работ</w:t>
      </w:r>
      <w:r w:rsidRPr="00EA0053">
        <w:rPr>
          <w:sz w:val="32"/>
          <w:szCs w:val="32"/>
        </w:rPr>
        <w:t xml:space="preserve"> в сумме 6,5 тыс</w:t>
      </w:r>
      <w:proofErr w:type="gramStart"/>
      <w:r w:rsidRPr="00EA0053">
        <w:rPr>
          <w:sz w:val="32"/>
          <w:szCs w:val="32"/>
        </w:rPr>
        <w:t>.р</w:t>
      </w:r>
      <w:proofErr w:type="gramEnd"/>
      <w:r w:rsidRPr="00EA0053">
        <w:rPr>
          <w:sz w:val="32"/>
          <w:szCs w:val="32"/>
        </w:rPr>
        <w:t>ублей.</w:t>
      </w:r>
    </w:p>
    <w:p w:rsidR="00FD26D8" w:rsidRPr="00EA0053" w:rsidRDefault="00FD26D8" w:rsidP="00FD26D8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Из Фонда компенсаций областного бюджета, бюджету Рыбасовского сельского поселения Сальского района выделены </w:t>
      </w:r>
      <w:r w:rsidRPr="00EA0053">
        <w:rPr>
          <w:sz w:val="32"/>
          <w:szCs w:val="32"/>
        </w:rPr>
        <w:lastRenderedPageBreak/>
        <w:t>субвенции на осуществление первичного воинского учета на территориях, где отсутствуют военные комиссариаты в объеме 102,2 тыс. рублей.</w:t>
      </w:r>
    </w:p>
    <w:p w:rsidR="00FD26D8" w:rsidRPr="00EA0053" w:rsidRDefault="00FD26D8" w:rsidP="00FD26D8">
      <w:pPr>
        <w:pStyle w:val="a9"/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Просроченная кредиторская задолженность </w:t>
      </w:r>
      <w:r w:rsidR="00C84664">
        <w:rPr>
          <w:sz w:val="32"/>
          <w:szCs w:val="32"/>
        </w:rPr>
        <w:t>по итогам 2022</w:t>
      </w:r>
      <w:r w:rsidRPr="00EA0053">
        <w:rPr>
          <w:sz w:val="32"/>
          <w:szCs w:val="32"/>
        </w:rPr>
        <w:t xml:space="preserve"> года отсутствует. </w:t>
      </w:r>
    </w:p>
    <w:p w:rsidR="00FD26D8" w:rsidRDefault="00FD26D8" w:rsidP="00515249">
      <w:pPr>
        <w:widowControl w:val="0"/>
        <w:autoSpaceDE w:val="0"/>
        <w:ind w:firstLine="426"/>
        <w:jc w:val="both"/>
        <w:rPr>
          <w:rFonts w:eastAsia="Times New Roman CYR"/>
          <w:b/>
          <w:bCs/>
          <w:sz w:val="32"/>
          <w:szCs w:val="32"/>
        </w:rPr>
      </w:pPr>
    </w:p>
    <w:p w:rsidR="00FD6FC1" w:rsidRPr="00E616AB" w:rsidRDefault="00FD6FC1" w:rsidP="00FD6FC1">
      <w:pPr>
        <w:ind w:firstLine="709"/>
        <w:jc w:val="both"/>
        <w:rPr>
          <w:color w:val="000000"/>
          <w:sz w:val="32"/>
          <w:szCs w:val="32"/>
          <w:lang w:eastAsia="ar-SA"/>
        </w:rPr>
      </w:pPr>
      <w:r w:rsidRPr="00EA0053">
        <w:rPr>
          <w:sz w:val="32"/>
          <w:szCs w:val="32"/>
        </w:rPr>
        <w:t>Конечно же, я не могу обойти вниманием такую важнейшую сферу для нашего поселения, как сельское хозяйство.</w:t>
      </w:r>
      <w:r w:rsidRPr="00E616AB">
        <w:rPr>
          <w:color w:val="000000"/>
          <w:sz w:val="32"/>
          <w:szCs w:val="32"/>
          <w:lang w:eastAsia="ar-SA"/>
        </w:rPr>
        <w:t xml:space="preserve"> </w:t>
      </w:r>
      <w:r>
        <w:rPr>
          <w:color w:val="000000"/>
          <w:sz w:val="32"/>
          <w:szCs w:val="32"/>
          <w:lang w:eastAsia="ar-SA"/>
        </w:rPr>
        <w:t>Основным</w:t>
      </w:r>
      <w:r w:rsidRPr="00E616AB">
        <w:rPr>
          <w:color w:val="000000"/>
          <w:sz w:val="32"/>
          <w:szCs w:val="32"/>
          <w:lang w:eastAsia="ar-SA"/>
        </w:rPr>
        <w:t xml:space="preserve"> вид</w:t>
      </w:r>
      <w:r>
        <w:rPr>
          <w:color w:val="000000"/>
          <w:sz w:val="32"/>
          <w:szCs w:val="32"/>
          <w:lang w:eastAsia="ar-SA"/>
        </w:rPr>
        <w:t>ом</w:t>
      </w:r>
      <w:r w:rsidRPr="00E616AB">
        <w:rPr>
          <w:color w:val="000000"/>
          <w:sz w:val="32"/>
          <w:szCs w:val="32"/>
          <w:lang w:eastAsia="ar-SA"/>
        </w:rPr>
        <w:t xml:space="preserve"> деятельности предприятий, расположенных на территории поселения является сельскохозяйственное производство. </w:t>
      </w:r>
      <w:r w:rsidR="00A47A29">
        <w:rPr>
          <w:color w:val="000000"/>
          <w:sz w:val="32"/>
          <w:szCs w:val="32"/>
          <w:lang w:eastAsia="ar-SA"/>
        </w:rPr>
        <w:t>У</w:t>
      </w:r>
      <w:r w:rsidRPr="00E616AB">
        <w:rPr>
          <w:color w:val="000000"/>
          <w:sz w:val="32"/>
          <w:szCs w:val="32"/>
          <w:lang w:eastAsia="ar-SA"/>
        </w:rPr>
        <w:t>веренно</w:t>
      </w:r>
      <w:r w:rsidR="00A47A29">
        <w:rPr>
          <w:color w:val="000000"/>
          <w:sz w:val="32"/>
          <w:szCs w:val="32"/>
          <w:lang w:eastAsia="ar-SA"/>
        </w:rPr>
        <w:t xml:space="preserve"> работают в этой сфере</w:t>
      </w:r>
      <w:r w:rsidRPr="00E616AB">
        <w:rPr>
          <w:color w:val="000000"/>
          <w:sz w:val="32"/>
          <w:szCs w:val="32"/>
          <w:lang w:eastAsia="ar-SA"/>
        </w:rPr>
        <w:t xml:space="preserve"> </w:t>
      </w:r>
      <w:r w:rsidR="00A47A29">
        <w:rPr>
          <w:color w:val="000000"/>
          <w:sz w:val="32"/>
          <w:szCs w:val="32"/>
          <w:lang w:eastAsia="ar-SA"/>
        </w:rPr>
        <w:t>25</w:t>
      </w:r>
      <w:r w:rsidRPr="00E616AB">
        <w:rPr>
          <w:color w:val="000000"/>
          <w:sz w:val="32"/>
          <w:szCs w:val="32"/>
          <w:lang w:eastAsia="ar-SA"/>
        </w:rPr>
        <w:t xml:space="preserve"> </w:t>
      </w:r>
      <w:r w:rsidR="00A47A29">
        <w:rPr>
          <w:color w:val="000000"/>
          <w:sz w:val="32"/>
          <w:szCs w:val="32"/>
          <w:lang w:eastAsia="ar-SA"/>
        </w:rPr>
        <w:t>крестьянско-фермерских хозяйств и 5 юридических лиц с организационно-правовой формой ООО</w:t>
      </w:r>
      <w:proofErr w:type="gramStart"/>
      <w:r w:rsidRPr="00E616AB">
        <w:rPr>
          <w:color w:val="000000"/>
          <w:sz w:val="32"/>
          <w:szCs w:val="32"/>
          <w:lang w:eastAsia="ar-SA"/>
        </w:rPr>
        <w:t>.</w:t>
      </w:r>
      <w:proofErr w:type="gramEnd"/>
      <w:r w:rsidRPr="00E616AB">
        <w:rPr>
          <w:color w:val="000000"/>
          <w:sz w:val="32"/>
          <w:szCs w:val="32"/>
          <w:lang w:eastAsia="ar-SA"/>
        </w:rPr>
        <w:t xml:space="preserve"> </w:t>
      </w:r>
      <w:r w:rsidR="00A47A29">
        <w:rPr>
          <w:color w:val="000000"/>
          <w:sz w:val="32"/>
          <w:szCs w:val="32"/>
          <w:lang w:eastAsia="ar-SA"/>
        </w:rPr>
        <w:t>Это: ООО «</w:t>
      </w:r>
      <w:proofErr w:type="spellStart"/>
      <w:r w:rsidR="00A47A29">
        <w:rPr>
          <w:color w:val="000000"/>
          <w:sz w:val="32"/>
          <w:szCs w:val="32"/>
          <w:lang w:eastAsia="ar-SA"/>
        </w:rPr>
        <w:t>Коломийцевское</w:t>
      </w:r>
      <w:proofErr w:type="spellEnd"/>
      <w:r w:rsidRPr="00E616AB">
        <w:rPr>
          <w:color w:val="000000"/>
          <w:sz w:val="32"/>
          <w:szCs w:val="32"/>
          <w:lang w:eastAsia="ar-SA"/>
        </w:rPr>
        <w:t>», «</w:t>
      </w:r>
      <w:proofErr w:type="spellStart"/>
      <w:r w:rsidRPr="00E616AB">
        <w:rPr>
          <w:color w:val="000000"/>
          <w:sz w:val="32"/>
          <w:szCs w:val="32"/>
          <w:lang w:eastAsia="ar-SA"/>
        </w:rPr>
        <w:t>Масис</w:t>
      </w:r>
      <w:proofErr w:type="spellEnd"/>
      <w:r w:rsidRPr="00E616AB">
        <w:rPr>
          <w:color w:val="000000"/>
          <w:sz w:val="32"/>
          <w:szCs w:val="32"/>
          <w:lang w:eastAsia="ar-SA"/>
        </w:rPr>
        <w:t>»,</w:t>
      </w:r>
      <w:r w:rsidR="00A47A29">
        <w:rPr>
          <w:color w:val="000000"/>
          <w:sz w:val="32"/>
          <w:szCs w:val="32"/>
          <w:lang w:eastAsia="ar-SA"/>
        </w:rPr>
        <w:t xml:space="preserve"> «Колесников</w:t>
      </w:r>
      <w:r w:rsidRPr="00E616AB">
        <w:rPr>
          <w:color w:val="000000"/>
          <w:sz w:val="32"/>
          <w:szCs w:val="32"/>
          <w:lang w:eastAsia="ar-SA"/>
        </w:rPr>
        <w:t>»</w:t>
      </w:r>
      <w:r w:rsidR="00125F0C">
        <w:rPr>
          <w:color w:val="000000"/>
          <w:sz w:val="32"/>
          <w:szCs w:val="32"/>
          <w:lang w:eastAsia="ar-SA"/>
        </w:rPr>
        <w:t xml:space="preserve"> «Ангел», «</w:t>
      </w:r>
      <w:proofErr w:type="spellStart"/>
      <w:r w:rsidR="00125F0C">
        <w:rPr>
          <w:color w:val="000000"/>
          <w:sz w:val="32"/>
          <w:szCs w:val="32"/>
          <w:lang w:eastAsia="ar-SA"/>
        </w:rPr>
        <w:t>Сальсксельхозхимия</w:t>
      </w:r>
      <w:proofErr w:type="spellEnd"/>
      <w:r w:rsidR="00125F0C">
        <w:rPr>
          <w:color w:val="000000"/>
          <w:sz w:val="32"/>
          <w:szCs w:val="32"/>
          <w:lang w:eastAsia="ar-SA"/>
        </w:rPr>
        <w:t xml:space="preserve">». Наиболее крупные КФХ: </w:t>
      </w:r>
      <w:proofErr w:type="spellStart"/>
      <w:r w:rsidR="00125F0C">
        <w:rPr>
          <w:color w:val="000000"/>
          <w:sz w:val="32"/>
          <w:szCs w:val="32"/>
          <w:lang w:eastAsia="ar-SA"/>
        </w:rPr>
        <w:t>Колиев</w:t>
      </w:r>
      <w:proofErr w:type="spellEnd"/>
      <w:r w:rsidR="00125F0C">
        <w:rPr>
          <w:color w:val="000000"/>
          <w:sz w:val="32"/>
          <w:szCs w:val="32"/>
          <w:lang w:eastAsia="ar-SA"/>
        </w:rPr>
        <w:t xml:space="preserve"> В.Д., Яковлев С.В., Радченко А.В., Ушаков А.Н.и другие</w:t>
      </w:r>
      <w:r w:rsidRPr="00E616AB">
        <w:rPr>
          <w:color w:val="000000"/>
          <w:sz w:val="32"/>
          <w:szCs w:val="32"/>
          <w:lang w:eastAsia="ar-SA"/>
        </w:rPr>
        <w:t>.</w:t>
      </w:r>
    </w:p>
    <w:p w:rsidR="00FD6FC1" w:rsidRPr="00E616AB" w:rsidRDefault="00FD6FC1" w:rsidP="00FD6FC1">
      <w:pPr>
        <w:suppressAutoHyphens/>
        <w:ind w:firstLine="709"/>
        <w:jc w:val="both"/>
        <w:rPr>
          <w:color w:val="000000"/>
          <w:sz w:val="32"/>
          <w:szCs w:val="32"/>
          <w:lang w:eastAsia="ar-SA"/>
        </w:rPr>
      </w:pPr>
      <w:r w:rsidRPr="00E616AB">
        <w:rPr>
          <w:color w:val="000000"/>
          <w:sz w:val="32"/>
          <w:szCs w:val="32"/>
          <w:lang w:eastAsia="ar-SA"/>
        </w:rPr>
        <w:t>Структура посевных площадей</w:t>
      </w:r>
      <w:r w:rsidR="00125F0C">
        <w:rPr>
          <w:color w:val="000000"/>
          <w:sz w:val="32"/>
          <w:szCs w:val="32"/>
          <w:lang w:eastAsia="ar-SA"/>
        </w:rPr>
        <w:t xml:space="preserve"> в 2022 году</w:t>
      </w:r>
      <w:r w:rsidRPr="00E616AB">
        <w:rPr>
          <w:color w:val="000000"/>
          <w:sz w:val="32"/>
          <w:szCs w:val="32"/>
          <w:lang w:eastAsia="ar-SA"/>
        </w:rPr>
        <w:t>, приходящаяся на долю ООО и КФХ следующая:</w:t>
      </w:r>
    </w:p>
    <w:p w:rsidR="00FD6FC1" w:rsidRPr="003B0273" w:rsidRDefault="00FD6FC1" w:rsidP="00FD6FC1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3B0273">
        <w:rPr>
          <w:color w:val="000000" w:themeColor="text1"/>
          <w:sz w:val="32"/>
          <w:szCs w:val="32"/>
          <w:lang w:eastAsia="ar-SA"/>
        </w:rPr>
        <w:t>- общая площадь пашни – 1</w:t>
      </w:r>
      <w:r w:rsidR="003B0273">
        <w:rPr>
          <w:color w:val="000000" w:themeColor="text1"/>
          <w:sz w:val="32"/>
          <w:szCs w:val="32"/>
          <w:lang w:eastAsia="ar-SA"/>
        </w:rPr>
        <w:t>3 789,8</w:t>
      </w:r>
      <w:r w:rsidRPr="003B0273">
        <w:rPr>
          <w:color w:val="000000" w:themeColor="text1"/>
          <w:sz w:val="32"/>
          <w:szCs w:val="32"/>
          <w:lang w:eastAsia="ar-SA"/>
        </w:rPr>
        <w:t xml:space="preserve"> га, из которой:</w:t>
      </w:r>
    </w:p>
    <w:p w:rsidR="00FD6FC1" w:rsidRPr="003B0273" w:rsidRDefault="003B0273" w:rsidP="00FD6FC1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3B0273">
        <w:rPr>
          <w:color w:val="000000" w:themeColor="text1"/>
          <w:sz w:val="32"/>
          <w:szCs w:val="32"/>
          <w:lang w:eastAsia="ar-SA"/>
        </w:rPr>
        <w:t>- площадь озимой пшеницы – 11 250</w:t>
      </w:r>
      <w:r w:rsidR="00FD6FC1" w:rsidRPr="003B0273">
        <w:rPr>
          <w:color w:val="000000" w:themeColor="text1"/>
          <w:sz w:val="32"/>
          <w:szCs w:val="32"/>
          <w:lang w:eastAsia="ar-SA"/>
        </w:rPr>
        <w:t xml:space="preserve"> га;</w:t>
      </w:r>
    </w:p>
    <w:p w:rsidR="00FD6FC1" w:rsidRPr="003B0273" w:rsidRDefault="003B0273" w:rsidP="00FD6FC1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3B0273">
        <w:rPr>
          <w:color w:val="000000" w:themeColor="text1"/>
          <w:sz w:val="32"/>
          <w:szCs w:val="32"/>
          <w:lang w:eastAsia="ar-SA"/>
        </w:rPr>
        <w:t>- яровой ячмень – 792,8</w:t>
      </w:r>
      <w:r w:rsidR="00FD6FC1" w:rsidRPr="003B0273">
        <w:rPr>
          <w:color w:val="000000" w:themeColor="text1"/>
          <w:sz w:val="32"/>
          <w:szCs w:val="32"/>
          <w:lang w:eastAsia="ar-SA"/>
        </w:rPr>
        <w:t xml:space="preserve"> га;</w:t>
      </w:r>
    </w:p>
    <w:p w:rsidR="00FD6FC1" w:rsidRPr="003B0273" w:rsidRDefault="003B0273" w:rsidP="00FD6FC1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3B0273">
        <w:rPr>
          <w:color w:val="000000" w:themeColor="text1"/>
          <w:sz w:val="32"/>
          <w:szCs w:val="32"/>
          <w:lang w:eastAsia="ar-SA"/>
        </w:rPr>
        <w:t>- озимый ячмень – 124,0</w:t>
      </w:r>
      <w:r w:rsidR="00FD6FC1" w:rsidRPr="003B0273">
        <w:rPr>
          <w:color w:val="000000" w:themeColor="text1"/>
          <w:sz w:val="32"/>
          <w:szCs w:val="32"/>
          <w:lang w:eastAsia="ar-SA"/>
        </w:rPr>
        <w:t xml:space="preserve"> га; </w:t>
      </w:r>
    </w:p>
    <w:p w:rsidR="00FD6FC1" w:rsidRPr="003B0273" w:rsidRDefault="003B0273" w:rsidP="00FD6FC1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3B0273">
        <w:rPr>
          <w:color w:val="000000" w:themeColor="text1"/>
          <w:sz w:val="32"/>
          <w:szCs w:val="32"/>
          <w:lang w:eastAsia="ar-SA"/>
        </w:rPr>
        <w:t>- горох – 1200</w:t>
      </w:r>
      <w:r w:rsidR="00FD6FC1" w:rsidRPr="003B0273">
        <w:rPr>
          <w:color w:val="000000" w:themeColor="text1"/>
          <w:sz w:val="32"/>
          <w:szCs w:val="32"/>
          <w:lang w:eastAsia="ar-SA"/>
        </w:rPr>
        <w:t xml:space="preserve"> га;</w:t>
      </w:r>
    </w:p>
    <w:p w:rsidR="00FD6FC1" w:rsidRPr="003B0273" w:rsidRDefault="003B0273" w:rsidP="00FD6FC1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3B0273">
        <w:rPr>
          <w:color w:val="000000" w:themeColor="text1"/>
          <w:sz w:val="32"/>
          <w:szCs w:val="32"/>
          <w:lang w:eastAsia="ar-SA"/>
        </w:rPr>
        <w:t>- подсолнечник – 325,0</w:t>
      </w:r>
      <w:r w:rsidR="00FD6FC1" w:rsidRPr="003B0273">
        <w:rPr>
          <w:color w:val="000000" w:themeColor="text1"/>
          <w:sz w:val="32"/>
          <w:szCs w:val="32"/>
          <w:lang w:eastAsia="ar-SA"/>
        </w:rPr>
        <w:t xml:space="preserve"> га;</w:t>
      </w:r>
    </w:p>
    <w:p w:rsidR="00FD6FC1" w:rsidRPr="003B0273" w:rsidRDefault="003B0273" w:rsidP="00FD6FC1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3B0273">
        <w:rPr>
          <w:color w:val="000000" w:themeColor="text1"/>
          <w:sz w:val="32"/>
          <w:szCs w:val="32"/>
          <w:lang w:eastAsia="ar-SA"/>
        </w:rPr>
        <w:t>- лен – 98,0 га.</w:t>
      </w:r>
    </w:p>
    <w:p w:rsidR="00FD6FC1" w:rsidRPr="00E616AB" w:rsidRDefault="00FD6FC1" w:rsidP="00125F0C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 w:rsidRPr="00E616AB">
        <w:rPr>
          <w:color w:val="000000"/>
          <w:sz w:val="32"/>
          <w:szCs w:val="32"/>
        </w:rPr>
        <w:t>По итогам уборки урожая 2022 года средняя урожайность</w:t>
      </w:r>
      <w:r w:rsidR="00125F0C">
        <w:rPr>
          <w:color w:val="000000"/>
          <w:sz w:val="32"/>
          <w:szCs w:val="32"/>
        </w:rPr>
        <w:t xml:space="preserve"> по поселению составила  44,8</w:t>
      </w:r>
      <w:r w:rsidRPr="00E616AB">
        <w:rPr>
          <w:color w:val="000000"/>
          <w:sz w:val="32"/>
          <w:szCs w:val="32"/>
        </w:rPr>
        <w:t xml:space="preserve"> </w:t>
      </w:r>
      <w:proofErr w:type="spellStart"/>
      <w:r w:rsidRPr="00E616AB">
        <w:rPr>
          <w:color w:val="000000"/>
          <w:sz w:val="32"/>
          <w:szCs w:val="32"/>
        </w:rPr>
        <w:t>ц</w:t>
      </w:r>
      <w:proofErr w:type="spellEnd"/>
      <w:r w:rsidRPr="00E616AB">
        <w:rPr>
          <w:color w:val="000000"/>
          <w:sz w:val="32"/>
          <w:szCs w:val="32"/>
        </w:rPr>
        <w:t xml:space="preserve">/га. </w:t>
      </w:r>
      <w:proofErr w:type="gramStart"/>
      <w:r w:rsidRPr="00E616AB">
        <w:rPr>
          <w:color w:val="000000"/>
          <w:sz w:val="32"/>
          <w:szCs w:val="32"/>
        </w:rPr>
        <w:t>Самые достойные результаты по урожайности</w:t>
      </w:r>
      <w:r w:rsidR="00125F0C">
        <w:rPr>
          <w:color w:val="000000"/>
          <w:sz w:val="32"/>
          <w:szCs w:val="32"/>
        </w:rPr>
        <w:t xml:space="preserve"> показали </w:t>
      </w:r>
      <w:r w:rsidRPr="00E616AB">
        <w:rPr>
          <w:color w:val="000000"/>
          <w:sz w:val="32"/>
          <w:szCs w:val="32"/>
        </w:rPr>
        <w:t xml:space="preserve"> </w:t>
      </w:r>
      <w:r w:rsidR="003B0273">
        <w:rPr>
          <w:color w:val="000000"/>
          <w:sz w:val="32"/>
          <w:szCs w:val="32"/>
        </w:rPr>
        <w:t>ООО «</w:t>
      </w:r>
      <w:proofErr w:type="spellStart"/>
      <w:r w:rsidR="003B0273">
        <w:rPr>
          <w:color w:val="000000"/>
          <w:sz w:val="32"/>
          <w:szCs w:val="32"/>
        </w:rPr>
        <w:t>Масис</w:t>
      </w:r>
      <w:proofErr w:type="spellEnd"/>
      <w:r w:rsidR="003B0273">
        <w:rPr>
          <w:color w:val="000000"/>
          <w:sz w:val="32"/>
          <w:szCs w:val="32"/>
        </w:rPr>
        <w:t xml:space="preserve">» - 53,0 </w:t>
      </w:r>
      <w:proofErr w:type="spellStart"/>
      <w:r w:rsidR="003B0273">
        <w:rPr>
          <w:color w:val="000000"/>
          <w:sz w:val="32"/>
          <w:szCs w:val="32"/>
        </w:rPr>
        <w:t>ц</w:t>
      </w:r>
      <w:proofErr w:type="spellEnd"/>
      <w:r w:rsidR="003B0273">
        <w:rPr>
          <w:color w:val="000000"/>
          <w:sz w:val="32"/>
          <w:szCs w:val="32"/>
        </w:rPr>
        <w:t xml:space="preserve">/га, ООО «Колесников» - 50,0 </w:t>
      </w:r>
      <w:proofErr w:type="spellStart"/>
      <w:r w:rsidR="003B0273">
        <w:rPr>
          <w:color w:val="000000"/>
          <w:sz w:val="32"/>
          <w:szCs w:val="32"/>
        </w:rPr>
        <w:t>ц</w:t>
      </w:r>
      <w:proofErr w:type="spellEnd"/>
      <w:r w:rsidR="003B0273">
        <w:rPr>
          <w:color w:val="000000"/>
          <w:sz w:val="32"/>
          <w:szCs w:val="32"/>
        </w:rPr>
        <w:t>/га, ООО «</w:t>
      </w:r>
      <w:proofErr w:type="spellStart"/>
      <w:r w:rsidR="003B0273">
        <w:rPr>
          <w:color w:val="000000"/>
          <w:sz w:val="32"/>
          <w:szCs w:val="32"/>
        </w:rPr>
        <w:t>Коломийцевское</w:t>
      </w:r>
      <w:proofErr w:type="spellEnd"/>
      <w:r w:rsidR="003B0273">
        <w:rPr>
          <w:color w:val="000000"/>
          <w:sz w:val="32"/>
          <w:szCs w:val="32"/>
        </w:rPr>
        <w:t xml:space="preserve">» - 45,8 </w:t>
      </w:r>
      <w:proofErr w:type="spellStart"/>
      <w:r w:rsidR="003B0273">
        <w:rPr>
          <w:color w:val="000000"/>
          <w:sz w:val="32"/>
          <w:szCs w:val="32"/>
        </w:rPr>
        <w:t>ц</w:t>
      </w:r>
      <w:proofErr w:type="spellEnd"/>
      <w:r w:rsidR="003B0273">
        <w:rPr>
          <w:color w:val="000000"/>
          <w:sz w:val="32"/>
          <w:szCs w:val="32"/>
        </w:rPr>
        <w:t xml:space="preserve">/га, </w:t>
      </w:r>
      <w:r w:rsidR="00125F0C">
        <w:rPr>
          <w:color w:val="000000"/>
          <w:sz w:val="32"/>
          <w:szCs w:val="32"/>
        </w:rPr>
        <w:t xml:space="preserve">ООО «Ангел» - 46,8 </w:t>
      </w:r>
      <w:proofErr w:type="spellStart"/>
      <w:r w:rsidR="00125F0C">
        <w:rPr>
          <w:color w:val="000000"/>
          <w:sz w:val="32"/>
          <w:szCs w:val="32"/>
        </w:rPr>
        <w:t>ц</w:t>
      </w:r>
      <w:proofErr w:type="spellEnd"/>
      <w:r w:rsidR="00125F0C">
        <w:rPr>
          <w:color w:val="000000"/>
          <w:sz w:val="32"/>
          <w:szCs w:val="32"/>
        </w:rPr>
        <w:t>/га, ООО «</w:t>
      </w:r>
      <w:proofErr w:type="spellStart"/>
      <w:r w:rsidR="00125F0C">
        <w:rPr>
          <w:color w:val="000000"/>
          <w:sz w:val="32"/>
          <w:szCs w:val="32"/>
        </w:rPr>
        <w:t>Сальсксельхозхимия</w:t>
      </w:r>
      <w:proofErr w:type="spellEnd"/>
      <w:r w:rsidR="00125F0C">
        <w:rPr>
          <w:color w:val="000000"/>
          <w:sz w:val="32"/>
          <w:szCs w:val="32"/>
        </w:rPr>
        <w:t xml:space="preserve">» - 46 </w:t>
      </w:r>
      <w:proofErr w:type="spellStart"/>
      <w:r w:rsidR="00125F0C">
        <w:rPr>
          <w:color w:val="000000"/>
          <w:sz w:val="32"/>
          <w:szCs w:val="32"/>
        </w:rPr>
        <w:t>ц</w:t>
      </w:r>
      <w:proofErr w:type="spellEnd"/>
      <w:r w:rsidR="00125F0C">
        <w:rPr>
          <w:color w:val="000000"/>
          <w:sz w:val="32"/>
          <w:szCs w:val="32"/>
        </w:rPr>
        <w:t xml:space="preserve">/га, ИП </w:t>
      </w:r>
      <w:proofErr w:type="spellStart"/>
      <w:r w:rsidR="00125F0C">
        <w:rPr>
          <w:color w:val="000000"/>
          <w:sz w:val="32"/>
          <w:szCs w:val="32"/>
        </w:rPr>
        <w:t>Клименко</w:t>
      </w:r>
      <w:proofErr w:type="spellEnd"/>
      <w:r w:rsidR="00125F0C">
        <w:rPr>
          <w:color w:val="000000"/>
          <w:sz w:val="32"/>
          <w:szCs w:val="32"/>
        </w:rPr>
        <w:t xml:space="preserve"> С.А. – 50,0 </w:t>
      </w:r>
      <w:proofErr w:type="spellStart"/>
      <w:r w:rsidR="00125F0C">
        <w:rPr>
          <w:color w:val="000000"/>
          <w:sz w:val="32"/>
          <w:szCs w:val="32"/>
        </w:rPr>
        <w:t>ц</w:t>
      </w:r>
      <w:proofErr w:type="spellEnd"/>
      <w:r w:rsidR="00125F0C">
        <w:rPr>
          <w:color w:val="000000"/>
          <w:sz w:val="32"/>
          <w:szCs w:val="32"/>
        </w:rPr>
        <w:t xml:space="preserve">/га, ИП </w:t>
      </w:r>
      <w:proofErr w:type="spellStart"/>
      <w:r w:rsidR="00125F0C">
        <w:rPr>
          <w:color w:val="000000"/>
          <w:sz w:val="32"/>
          <w:szCs w:val="32"/>
        </w:rPr>
        <w:t>Колиев</w:t>
      </w:r>
      <w:proofErr w:type="spellEnd"/>
      <w:r w:rsidR="00125F0C">
        <w:rPr>
          <w:color w:val="000000"/>
          <w:sz w:val="32"/>
          <w:szCs w:val="32"/>
        </w:rPr>
        <w:t xml:space="preserve"> В.Д. – 54</w:t>
      </w:r>
      <w:r w:rsidRPr="00E616AB">
        <w:rPr>
          <w:color w:val="000000"/>
          <w:sz w:val="32"/>
          <w:szCs w:val="32"/>
        </w:rPr>
        <w:t xml:space="preserve"> </w:t>
      </w:r>
      <w:proofErr w:type="spellStart"/>
      <w:r w:rsidRPr="00E616AB">
        <w:rPr>
          <w:color w:val="000000"/>
          <w:sz w:val="32"/>
          <w:szCs w:val="32"/>
        </w:rPr>
        <w:t>ц</w:t>
      </w:r>
      <w:proofErr w:type="spellEnd"/>
      <w:r w:rsidRPr="00E616AB">
        <w:rPr>
          <w:color w:val="000000"/>
          <w:sz w:val="32"/>
          <w:szCs w:val="32"/>
        </w:rPr>
        <w:t>/га, И</w:t>
      </w:r>
      <w:r>
        <w:rPr>
          <w:color w:val="000000"/>
          <w:sz w:val="32"/>
          <w:szCs w:val="32"/>
        </w:rPr>
        <w:t>П</w:t>
      </w:r>
      <w:r w:rsidR="00125F0C">
        <w:rPr>
          <w:color w:val="000000"/>
          <w:sz w:val="32"/>
          <w:szCs w:val="32"/>
        </w:rPr>
        <w:t xml:space="preserve"> Будько С.И. – 70</w:t>
      </w:r>
      <w:r w:rsidRPr="00E616AB">
        <w:rPr>
          <w:color w:val="000000"/>
          <w:sz w:val="32"/>
          <w:szCs w:val="32"/>
        </w:rPr>
        <w:t xml:space="preserve"> </w:t>
      </w:r>
      <w:proofErr w:type="spellStart"/>
      <w:r w:rsidRPr="00E616AB">
        <w:rPr>
          <w:color w:val="000000"/>
          <w:sz w:val="32"/>
          <w:szCs w:val="32"/>
        </w:rPr>
        <w:t>ц</w:t>
      </w:r>
      <w:proofErr w:type="spellEnd"/>
      <w:r w:rsidRPr="00E616AB">
        <w:rPr>
          <w:color w:val="000000"/>
          <w:sz w:val="32"/>
          <w:szCs w:val="32"/>
        </w:rPr>
        <w:t>/га</w:t>
      </w:r>
      <w:r w:rsidR="00125F0C">
        <w:rPr>
          <w:color w:val="000000"/>
          <w:sz w:val="32"/>
          <w:szCs w:val="32"/>
        </w:rPr>
        <w:t xml:space="preserve">, </w:t>
      </w:r>
      <w:r w:rsidR="007976ED">
        <w:rPr>
          <w:color w:val="000000"/>
          <w:sz w:val="32"/>
          <w:szCs w:val="32"/>
        </w:rPr>
        <w:t>ИП Ушаков А.Н</w:t>
      </w:r>
      <w:r w:rsidRPr="00E616AB">
        <w:rPr>
          <w:color w:val="000000"/>
          <w:sz w:val="32"/>
          <w:szCs w:val="32"/>
        </w:rPr>
        <w:t>.</w:t>
      </w:r>
      <w:r w:rsidR="007976ED">
        <w:rPr>
          <w:color w:val="000000"/>
          <w:sz w:val="32"/>
          <w:szCs w:val="32"/>
        </w:rPr>
        <w:t xml:space="preserve"> – 51 </w:t>
      </w:r>
      <w:proofErr w:type="spellStart"/>
      <w:r w:rsidR="007976ED">
        <w:rPr>
          <w:color w:val="000000"/>
          <w:sz w:val="32"/>
          <w:szCs w:val="32"/>
        </w:rPr>
        <w:t>ц</w:t>
      </w:r>
      <w:proofErr w:type="spellEnd"/>
      <w:r w:rsidR="007976ED">
        <w:rPr>
          <w:color w:val="000000"/>
          <w:sz w:val="32"/>
          <w:szCs w:val="32"/>
        </w:rPr>
        <w:t>/га, ИП</w:t>
      </w:r>
      <w:proofErr w:type="gramEnd"/>
      <w:r w:rsidR="007976ED">
        <w:rPr>
          <w:color w:val="000000"/>
          <w:sz w:val="32"/>
          <w:szCs w:val="32"/>
        </w:rPr>
        <w:t xml:space="preserve"> Жуков Д.М. – 69,2 </w:t>
      </w:r>
      <w:proofErr w:type="spellStart"/>
      <w:r w:rsidR="007976ED">
        <w:rPr>
          <w:color w:val="000000"/>
          <w:sz w:val="32"/>
          <w:szCs w:val="32"/>
        </w:rPr>
        <w:t>ц</w:t>
      </w:r>
      <w:proofErr w:type="spellEnd"/>
      <w:r w:rsidR="007976ED">
        <w:rPr>
          <w:color w:val="000000"/>
          <w:sz w:val="32"/>
          <w:szCs w:val="32"/>
        </w:rPr>
        <w:t xml:space="preserve">/га, ИП </w:t>
      </w:r>
      <w:proofErr w:type="spellStart"/>
      <w:r w:rsidR="007976ED">
        <w:rPr>
          <w:color w:val="000000"/>
          <w:sz w:val="32"/>
          <w:szCs w:val="32"/>
        </w:rPr>
        <w:t>Абгарян</w:t>
      </w:r>
      <w:proofErr w:type="spellEnd"/>
      <w:r w:rsidR="007976ED">
        <w:rPr>
          <w:color w:val="000000"/>
          <w:sz w:val="32"/>
          <w:szCs w:val="32"/>
        </w:rPr>
        <w:t xml:space="preserve"> М.А. – 48 </w:t>
      </w:r>
      <w:proofErr w:type="spellStart"/>
      <w:r w:rsidR="007976ED">
        <w:rPr>
          <w:color w:val="000000"/>
          <w:sz w:val="32"/>
          <w:szCs w:val="32"/>
        </w:rPr>
        <w:t>ц</w:t>
      </w:r>
      <w:proofErr w:type="spellEnd"/>
      <w:r w:rsidR="007976ED">
        <w:rPr>
          <w:color w:val="000000"/>
          <w:sz w:val="32"/>
          <w:szCs w:val="32"/>
        </w:rPr>
        <w:t>/га.</w:t>
      </w:r>
    </w:p>
    <w:p w:rsidR="00FD6FC1" w:rsidRPr="00EA0053" w:rsidRDefault="00FD6FC1" w:rsidP="00FD6FC1">
      <w:pPr>
        <w:pStyle w:val="a9"/>
        <w:ind w:firstLine="851"/>
        <w:jc w:val="both"/>
        <w:rPr>
          <w:sz w:val="32"/>
          <w:szCs w:val="32"/>
        </w:rPr>
      </w:pPr>
    </w:p>
    <w:p w:rsidR="00FD6FC1" w:rsidRPr="00EA0053" w:rsidRDefault="00FD6FC1" w:rsidP="00FD6FC1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Под урожай 2023 года было посеяно 11 150,00 га озимой пшеницы и 43,0 га озимого ячменя.</w:t>
      </w:r>
    </w:p>
    <w:p w:rsidR="00FD6FC1" w:rsidRPr="00E616AB" w:rsidRDefault="00FD6FC1" w:rsidP="00FD6FC1">
      <w:pPr>
        <w:pStyle w:val="p21"/>
        <w:spacing w:before="0" w:beforeAutospacing="0" w:after="0" w:afterAutospacing="0" w:line="276" w:lineRule="auto"/>
        <w:ind w:firstLine="708"/>
        <w:rPr>
          <w:color w:val="000000"/>
        </w:rPr>
      </w:pPr>
      <w:r w:rsidRPr="00E616AB">
        <w:rPr>
          <w:color w:val="000000"/>
        </w:rPr>
        <w:t>В сфере сельскохозяйственного произв</w:t>
      </w:r>
      <w:r w:rsidR="007976ED">
        <w:rPr>
          <w:color w:val="000000"/>
        </w:rPr>
        <w:t>одства Администрация Рыбасовского</w:t>
      </w:r>
      <w:r w:rsidRPr="00E616AB">
        <w:rPr>
          <w:color w:val="000000"/>
        </w:rPr>
        <w:t xml:space="preserve"> сельского поселения находится в постоянном контакте с руководителями сельхозпредприятий</w:t>
      </w:r>
      <w:r w:rsidR="007976ED">
        <w:rPr>
          <w:color w:val="000000"/>
        </w:rPr>
        <w:t xml:space="preserve"> по вопросам</w:t>
      </w:r>
      <w:r w:rsidRPr="00E616AB">
        <w:rPr>
          <w:color w:val="000000"/>
        </w:rPr>
        <w:t xml:space="preserve"> оформления льгот и субсидий на семена, удобрения, ГСМ, ведение </w:t>
      </w:r>
      <w:r w:rsidRPr="00E616AB">
        <w:rPr>
          <w:color w:val="000000"/>
        </w:rPr>
        <w:lastRenderedPageBreak/>
        <w:t xml:space="preserve">статистической отчетности в период </w:t>
      </w:r>
      <w:r w:rsidR="007976ED">
        <w:rPr>
          <w:color w:val="000000"/>
        </w:rPr>
        <w:t xml:space="preserve">сезонных </w:t>
      </w:r>
      <w:r w:rsidRPr="00E616AB">
        <w:rPr>
          <w:color w:val="000000"/>
        </w:rPr>
        <w:t>полевых работ</w:t>
      </w:r>
      <w:r w:rsidR="007976ED">
        <w:rPr>
          <w:color w:val="000000"/>
        </w:rPr>
        <w:t xml:space="preserve"> и</w:t>
      </w:r>
      <w:r w:rsidRPr="00E616AB">
        <w:rPr>
          <w:color w:val="000000"/>
        </w:rPr>
        <w:t xml:space="preserve"> уборки урожая.</w:t>
      </w:r>
    </w:p>
    <w:p w:rsidR="00FD6FC1" w:rsidRDefault="00FD6FC1" w:rsidP="00515249">
      <w:pPr>
        <w:widowControl w:val="0"/>
        <w:autoSpaceDE w:val="0"/>
        <w:ind w:firstLine="426"/>
        <w:jc w:val="both"/>
        <w:rPr>
          <w:rFonts w:eastAsia="Times New Roman CYR"/>
          <w:b/>
          <w:bCs/>
          <w:sz w:val="32"/>
          <w:szCs w:val="32"/>
        </w:rPr>
      </w:pPr>
    </w:p>
    <w:p w:rsidR="007976ED" w:rsidRPr="00EA0053" w:rsidRDefault="007976ED" w:rsidP="007976ED">
      <w:pPr>
        <w:ind w:firstLine="851"/>
        <w:jc w:val="both"/>
        <w:rPr>
          <w:rStyle w:val="a8"/>
          <w:i w:val="0"/>
          <w:sz w:val="32"/>
          <w:szCs w:val="32"/>
        </w:rPr>
      </w:pPr>
      <w:r w:rsidRPr="00EA0053">
        <w:rPr>
          <w:sz w:val="32"/>
          <w:szCs w:val="32"/>
        </w:rPr>
        <w:t xml:space="preserve">В сфере земельно-имущественных отношение следует отметить, что </w:t>
      </w:r>
      <w:r>
        <w:rPr>
          <w:sz w:val="32"/>
          <w:szCs w:val="32"/>
        </w:rPr>
        <w:t>в</w:t>
      </w:r>
      <w:r>
        <w:rPr>
          <w:rStyle w:val="a8"/>
          <w:i w:val="0"/>
          <w:sz w:val="32"/>
          <w:szCs w:val="32"/>
        </w:rPr>
        <w:t xml:space="preserve"> 2022 году</w:t>
      </w:r>
      <w:r w:rsidRPr="00EA0053">
        <w:rPr>
          <w:rStyle w:val="a8"/>
          <w:i w:val="0"/>
          <w:sz w:val="32"/>
          <w:szCs w:val="32"/>
        </w:rPr>
        <w:t xml:space="preserve"> Администрацией велась масштабная работа по выявлению, </w:t>
      </w:r>
      <w:r w:rsidRPr="00EA0053">
        <w:rPr>
          <w:sz w:val="32"/>
          <w:szCs w:val="32"/>
        </w:rPr>
        <w:t>признанию права собственности и вовлечению в оборот</w:t>
      </w:r>
      <w:r w:rsidRPr="00EA0053">
        <w:rPr>
          <w:rStyle w:val="a8"/>
          <w:i w:val="0"/>
          <w:sz w:val="32"/>
          <w:szCs w:val="32"/>
        </w:rPr>
        <w:t xml:space="preserve"> невостребованных земельных долей.</w:t>
      </w:r>
    </w:p>
    <w:p w:rsidR="007976ED" w:rsidRPr="00EA0053" w:rsidRDefault="007976ED" w:rsidP="007976ED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Получены два решения</w:t>
      </w:r>
      <w:r w:rsidRPr="00EA0053">
        <w:rPr>
          <w:sz w:val="32"/>
          <w:szCs w:val="32"/>
        </w:rPr>
        <w:t xml:space="preserve"> суда</w:t>
      </w:r>
      <w:r>
        <w:rPr>
          <w:sz w:val="32"/>
          <w:szCs w:val="32"/>
        </w:rPr>
        <w:t>, согласно которым</w:t>
      </w:r>
      <w:r w:rsidRPr="00EA0053">
        <w:rPr>
          <w:sz w:val="32"/>
          <w:szCs w:val="32"/>
        </w:rPr>
        <w:t xml:space="preserve"> в муниципальную собственность</w:t>
      </w:r>
      <w:r>
        <w:rPr>
          <w:sz w:val="32"/>
          <w:szCs w:val="32"/>
        </w:rPr>
        <w:t xml:space="preserve"> Рыбасовского сельского поселения</w:t>
      </w:r>
      <w:r w:rsidRPr="00EA0053">
        <w:rPr>
          <w:sz w:val="32"/>
          <w:szCs w:val="32"/>
        </w:rPr>
        <w:t xml:space="preserve">  </w:t>
      </w:r>
      <w:r w:rsidR="000F728D" w:rsidRPr="00EA0053">
        <w:rPr>
          <w:sz w:val="32"/>
          <w:szCs w:val="32"/>
        </w:rPr>
        <w:t xml:space="preserve">признаны </w:t>
      </w:r>
      <w:r w:rsidRPr="00EA0053">
        <w:rPr>
          <w:sz w:val="32"/>
          <w:szCs w:val="32"/>
        </w:rPr>
        <w:t xml:space="preserve">18 долей по 0,8 га </w:t>
      </w:r>
      <w:r w:rsidR="000F728D">
        <w:rPr>
          <w:sz w:val="32"/>
          <w:szCs w:val="32"/>
        </w:rPr>
        <w:t xml:space="preserve">общей площадью </w:t>
      </w:r>
      <w:r w:rsidRPr="00EA0053">
        <w:rPr>
          <w:sz w:val="32"/>
          <w:szCs w:val="32"/>
        </w:rPr>
        <w:t>14,40 га по ЗАО «Зерновое»</w:t>
      </w:r>
      <w:r w:rsidR="000F728D">
        <w:rPr>
          <w:sz w:val="32"/>
          <w:szCs w:val="32"/>
        </w:rPr>
        <w:t>,</w:t>
      </w:r>
      <w:r w:rsidRPr="00EA0053">
        <w:rPr>
          <w:sz w:val="32"/>
          <w:szCs w:val="32"/>
        </w:rPr>
        <w:t xml:space="preserve"> и 50 долей по 0,2 га</w:t>
      </w:r>
      <w:r w:rsidR="000F728D">
        <w:rPr>
          <w:sz w:val="32"/>
          <w:szCs w:val="32"/>
        </w:rPr>
        <w:t xml:space="preserve"> общей площадью</w:t>
      </w:r>
      <w:r w:rsidRPr="00EA0053">
        <w:rPr>
          <w:sz w:val="32"/>
          <w:szCs w:val="32"/>
        </w:rPr>
        <w:t xml:space="preserve"> 10 га по ТОО «</w:t>
      </w:r>
      <w:proofErr w:type="spellStart"/>
      <w:r w:rsidRPr="00EA0053">
        <w:rPr>
          <w:sz w:val="32"/>
          <w:szCs w:val="32"/>
        </w:rPr>
        <w:t>Коломийцевское</w:t>
      </w:r>
      <w:proofErr w:type="spellEnd"/>
      <w:r w:rsidRPr="00EA0053">
        <w:rPr>
          <w:sz w:val="32"/>
          <w:szCs w:val="32"/>
        </w:rPr>
        <w:t>»</w:t>
      </w:r>
      <w:r w:rsidR="000F728D">
        <w:rPr>
          <w:sz w:val="32"/>
          <w:szCs w:val="32"/>
        </w:rPr>
        <w:t>. В</w:t>
      </w:r>
      <w:r w:rsidRPr="00EA0053">
        <w:rPr>
          <w:sz w:val="32"/>
          <w:szCs w:val="32"/>
        </w:rPr>
        <w:t xml:space="preserve"> данное время ведется </w:t>
      </w:r>
      <w:r w:rsidR="000F728D">
        <w:rPr>
          <w:sz w:val="32"/>
          <w:szCs w:val="32"/>
        </w:rPr>
        <w:t xml:space="preserve">работа по межеванию и постановке этих участков </w:t>
      </w:r>
      <w:r w:rsidRPr="00EA0053">
        <w:rPr>
          <w:sz w:val="32"/>
          <w:szCs w:val="32"/>
        </w:rPr>
        <w:t>на кадастровый учет</w:t>
      </w:r>
      <w:r w:rsidR="000F728D">
        <w:rPr>
          <w:sz w:val="32"/>
          <w:szCs w:val="32"/>
        </w:rPr>
        <w:t>. Однако здесь есть некоторые трудности, мы сейчас работаем с Азовским районным</w:t>
      </w:r>
      <w:r w:rsidR="000F728D" w:rsidRPr="00EA0053">
        <w:rPr>
          <w:sz w:val="32"/>
          <w:szCs w:val="32"/>
        </w:rPr>
        <w:t xml:space="preserve"> отделение</w:t>
      </w:r>
      <w:r w:rsidR="000F728D">
        <w:rPr>
          <w:sz w:val="32"/>
          <w:szCs w:val="32"/>
        </w:rPr>
        <w:t>м</w:t>
      </w:r>
      <w:r w:rsidR="000F728D" w:rsidRPr="00EA0053">
        <w:rPr>
          <w:sz w:val="32"/>
          <w:szCs w:val="32"/>
        </w:rPr>
        <w:t xml:space="preserve"> судебных приставов</w:t>
      </w:r>
      <w:r w:rsidR="000F728D">
        <w:rPr>
          <w:sz w:val="32"/>
          <w:szCs w:val="32"/>
        </w:rPr>
        <w:t xml:space="preserve">, которым наложены ограничения на две доли, в </w:t>
      </w:r>
      <w:proofErr w:type="gramStart"/>
      <w:r w:rsidR="000F728D">
        <w:rPr>
          <w:sz w:val="32"/>
          <w:szCs w:val="32"/>
        </w:rPr>
        <w:t>связи</w:t>
      </w:r>
      <w:proofErr w:type="gramEnd"/>
      <w:r w:rsidR="000F728D">
        <w:rPr>
          <w:sz w:val="32"/>
          <w:szCs w:val="32"/>
        </w:rPr>
        <w:t xml:space="preserve"> с чем мы не можем в данное время получить право муниципальной собственности на земельный </w:t>
      </w:r>
      <w:proofErr w:type="spellStart"/>
      <w:r w:rsidR="000F728D">
        <w:rPr>
          <w:sz w:val="32"/>
          <w:szCs w:val="32"/>
        </w:rPr>
        <w:t>участкок</w:t>
      </w:r>
      <w:proofErr w:type="spellEnd"/>
      <w:r w:rsidR="000F728D">
        <w:rPr>
          <w:sz w:val="32"/>
          <w:szCs w:val="32"/>
        </w:rPr>
        <w:t xml:space="preserve"> площадью 10,0 га. Все официальные </w:t>
      </w:r>
      <w:r w:rsidRPr="00EA0053">
        <w:rPr>
          <w:sz w:val="32"/>
          <w:szCs w:val="32"/>
        </w:rPr>
        <w:t>запрос</w:t>
      </w:r>
      <w:r w:rsidR="000F728D">
        <w:rPr>
          <w:sz w:val="32"/>
          <w:szCs w:val="32"/>
        </w:rPr>
        <w:t>ы с приложением необходимых документов о</w:t>
      </w:r>
      <w:r w:rsidRPr="00EA0053">
        <w:rPr>
          <w:sz w:val="32"/>
          <w:szCs w:val="32"/>
        </w:rPr>
        <w:t xml:space="preserve"> снятии ограничения для регистрации права муниципальной собственности</w:t>
      </w:r>
      <w:r w:rsidR="000F728D">
        <w:rPr>
          <w:sz w:val="32"/>
          <w:szCs w:val="32"/>
        </w:rPr>
        <w:t xml:space="preserve"> нами направлены</w:t>
      </w:r>
      <w:r w:rsidRPr="00EA0053">
        <w:rPr>
          <w:sz w:val="32"/>
          <w:szCs w:val="32"/>
        </w:rPr>
        <w:t>.</w:t>
      </w:r>
    </w:p>
    <w:p w:rsidR="00F27B05" w:rsidRDefault="000F728D" w:rsidP="007976ED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 мае</w:t>
      </w:r>
      <w:r w:rsidR="007976ED" w:rsidRPr="00EA0053">
        <w:rPr>
          <w:sz w:val="32"/>
          <w:szCs w:val="32"/>
        </w:rPr>
        <w:t xml:space="preserve"> 2022 года проведена работа по оформлению земельного участка прилегающего к памятнику х. Маяк, для благоустройства парковой зоны, где уже </w:t>
      </w:r>
      <w:r w:rsidR="004A0F09">
        <w:rPr>
          <w:sz w:val="32"/>
          <w:szCs w:val="32"/>
        </w:rPr>
        <w:t>была ранее высажена</w:t>
      </w:r>
      <w:r w:rsidR="007976ED" w:rsidRPr="00EA0053">
        <w:rPr>
          <w:sz w:val="32"/>
          <w:szCs w:val="32"/>
        </w:rPr>
        <w:t xml:space="preserve"> </w:t>
      </w:r>
      <w:r w:rsidR="004A0F09">
        <w:rPr>
          <w:sz w:val="32"/>
          <w:szCs w:val="32"/>
        </w:rPr>
        <w:t>туевая роща</w:t>
      </w:r>
      <w:r w:rsidR="007976ED" w:rsidRPr="00EA0053">
        <w:rPr>
          <w:sz w:val="32"/>
          <w:szCs w:val="32"/>
        </w:rPr>
        <w:t xml:space="preserve"> и сосны</w:t>
      </w:r>
      <w:r w:rsidR="004A0F09">
        <w:rPr>
          <w:sz w:val="32"/>
          <w:szCs w:val="32"/>
        </w:rPr>
        <w:t>.</w:t>
      </w:r>
      <w:r w:rsidR="007976ED" w:rsidRPr="00EA0053">
        <w:rPr>
          <w:sz w:val="32"/>
          <w:szCs w:val="32"/>
        </w:rPr>
        <w:t xml:space="preserve"> </w:t>
      </w:r>
    </w:p>
    <w:p w:rsidR="007976ED" w:rsidRPr="00EA0053" w:rsidRDefault="004A0F09" w:rsidP="007976ED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EA0053">
        <w:rPr>
          <w:sz w:val="32"/>
          <w:szCs w:val="32"/>
        </w:rPr>
        <w:t xml:space="preserve"> населением</w:t>
      </w:r>
      <w:r>
        <w:rPr>
          <w:sz w:val="32"/>
          <w:szCs w:val="32"/>
        </w:rPr>
        <w:t xml:space="preserve"> в</w:t>
      </w:r>
      <w:r w:rsidR="007976ED" w:rsidRPr="00EA0053">
        <w:rPr>
          <w:sz w:val="32"/>
          <w:szCs w:val="32"/>
        </w:rPr>
        <w:t xml:space="preserve">едется работа по </w:t>
      </w:r>
      <w:r>
        <w:rPr>
          <w:sz w:val="32"/>
          <w:szCs w:val="32"/>
        </w:rPr>
        <w:t xml:space="preserve">реализации положений Федерального закона от 30.12.2020 № </w:t>
      </w:r>
      <w:r w:rsidR="007976ED" w:rsidRPr="00EA0053">
        <w:rPr>
          <w:sz w:val="32"/>
          <w:szCs w:val="32"/>
        </w:rPr>
        <w:t>518</w:t>
      </w:r>
      <w:r>
        <w:rPr>
          <w:sz w:val="32"/>
          <w:szCs w:val="32"/>
        </w:rPr>
        <w:t>-</w:t>
      </w:r>
      <w:r w:rsidR="007976ED" w:rsidRPr="00EA0053">
        <w:rPr>
          <w:sz w:val="32"/>
          <w:szCs w:val="32"/>
        </w:rPr>
        <w:t>ФЗ</w:t>
      </w:r>
      <w:r>
        <w:rPr>
          <w:sz w:val="32"/>
          <w:szCs w:val="32"/>
        </w:rPr>
        <w:t xml:space="preserve"> </w:t>
      </w:r>
      <w:r w:rsidRPr="004A0F09">
        <w:rPr>
          <w:sz w:val="32"/>
          <w:szCs w:val="32"/>
        </w:rPr>
        <w:t>«</w:t>
      </w:r>
      <w:r w:rsidRPr="004A0F09">
        <w:rPr>
          <w:color w:val="020C22"/>
          <w:sz w:val="32"/>
          <w:szCs w:val="32"/>
          <w:shd w:val="clear" w:color="auto" w:fill="FEFEFE"/>
        </w:rPr>
        <w:t>О внесении изменений в отдельные законодательные акты Российской Федерации</w:t>
      </w:r>
      <w:r>
        <w:rPr>
          <w:sz w:val="32"/>
          <w:szCs w:val="32"/>
        </w:rPr>
        <w:t>»</w:t>
      </w:r>
      <w:r w:rsidR="007976ED" w:rsidRPr="00EA0053">
        <w:rPr>
          <w:sz w:val="32"/>
          <w:szCs w:val="32"/>
        </w:rPr>
        <w:t xml:space="preserve"> </w:t>
      </w:r>
      <w:r>
        <w:rPr>
          <w:sz w:val="32"/>
          <w:szCs w:val="32"/>
        </w:rPr>
        <w:t>по выявлению</w:t>
      </w:r>
      <w:r w:rsidR="007976ED" w:rsidRPr="00EA0053">
        <w:rPr>
          <w:sz w:val="32"/>
          <w:szCs w:val="32"/>
        </w:rPr>
        <w:t xml:space="preserve"> правообладателей ранее учтенных объектов недвижимости. К данной категории относятся хозяйственные постройки, которые являются объектами капитального строительства, права на них должны быть зарегистрированы в </w:t>
      </w:r>
      <w:proofErr w:type="spellStart"/>
      <w:r w:rsidR="007976ED" w:rsidRPr="00EA0053">
        <w:rPr>
          <w:sz w:val="32"/>
          <w:szCs w:val="32"/>
        </w:rPr>
        <w:t>Росреестре</w:t>
      </w:r>
      <w:proofErr w:type="spellEnd"/>
      <w:r w:rsidR="007976ED" w:rsidRPr="00EA0053">
        <w:rPr>
          <w:sz w:val="32"/>
          <w:szCs w:val="32"/>
        </w:rPr>
        <w:t>, так же как на дом или земельный участок,  который принадлежит</w:t>
      </w:r>
      <w:r>
        <w:rPr>
          <w:sz w:val="32"/>
          <w:szCs w:val="32"/>
        </w:rPr>
        <w:t xml:space="preserve"> гражданину</w:t>
      </w:r>
      <w:r w:rsidR="007976ED" w:rsidRPr="00EA0053">
        <w:rPr>
          <w:sz w:val="32"/>
          <w:szCs w:val="32"/>
        </w:rPr>
        <w:t>. Все эти постройки уже учтены в базе</w:t>
      </w:r>
      <w:r>
        <w:rPr>
          <w:sz w:val="32"/>
          <w:szCs w:val="32"/>
        </w:rPr>
        <w:t xml:space="preserve"> данных</w:t>
      </w:r>
      <w:r w:rsidR="007976ED" w:rsidRPr="00EA0053">
        <w:rPr>
          <w:sz w:val="32"/>
          <w:szCs w:val="32"/>
        </w:rPr>
        <w:t xml:space="preserve"> </w:t>
      </w:r>
      <w:proofErr w:type="spellStart"/>
      <w:r w:rsidR="007976ED" w:rsidRPr="00EA0053">
        <w:rPr>
          <w:sz w:val="32"/>
          <w:szCs w:val="32"/>
        </w:rPr>
        <w:t>Росреестра</w:t>
      </w:r>
      <w:proofErr w:type="spellEnd"/>
      <w:r w:rsidR="007976ED" w:rsidRPr="00EA0053">
        <w:rPr>
          <w:sz w:val="32"/>
          <w:szCs w:val="32"/>
        </w:rPr>
        <w:t>, имеют статус «ранее учтенные», то есть, имеется база, в которой все хозяйственные постройки</w:t>
      </w:r>
      <w:r>
        <w:rPr>
          <w:sz w:val="32"/>
          <w:szCs w:val="32"/>
        </w:rPr>
        <w:t xml:space="preserve"> граждан</w:t>
      </w:r>
      <w:r w:rsidR="007976ED" w:rsidRPr="00EA0053">
        <w:rPr>
          <w:sz w:val="32"/>
          <w:szCs w:val="32"/>
        </w:rPr>
        <w:t xml:space="preserve"> поставлены на кадастровый учет, имеют кадастровый номер, но не имеют правообладателя. Каждый правообладатель должен обратиться в </w:t>
      </w:r>
      <w:proofErr w:type="spellStart"/>
      <w:r w:rsidR="007976ED" w:rsidRPr="00EA0053">
        <w:rPr>
          <w:sz w:val="32"/>
          <w:szCs w:val="32"/>
        </w:rPr>
        <w:t>Росреестр</w:t>
      </w:r>
      <w:proofErr w:type="spellEnd"/>
      <w:r w:rsidR="007976ED" w:rsidRPr="00EA0053">
        <w:rPr>
          <w:sz w:val="32"/>
          <w:szCs w:val="32"/>
        </w:rPr>
        <w:t xml:space="preserve"> и зарегистрировать свои права на  хозяйственные постройки. Вся </w:t>
      </w:r>
      <w:r>
        <w:rPr>
          <w:sz w:val="32"/>
          <w:szCs w:val="32"/>
        </w:rPr>
        <w:lastRenderedPageBreak/>
        <w:t>необходимая информация имеется</w:t>
      </w:r>
      <w:r w:rsidR="007976ED" w:rsidRPr="00EA0053">
        <w:rPr>
          <w:sz w:val="32"/>
          <w:szCs w:val="32"/>
        </w:rPr>
        <w:t xml:space="preserve"> на официальном сайте Администрации Рыбасовского сельского поселения</w:t>
      </w:r>
      <w:r>
        <w:rPr>
          <w:sz w:val="32"/>
          <w:szCs w:val="32"/>
        </w:rPr>
        <w:t>.</w:t>
      </w:r>
    </w:p>
    <w:p w:rsidR="007976ED" w:rsidRPr="00EA0053" w:rsidRDefault="007976ED" w:rsidP="00515249">
      <w:pPr>
        <w:widowControl w:val="0"/>
        <w:autoSpaceDE w:val="0"/>
        <w:ind w:firstLine="426"/>
        <w:jc w:val="both"/>
        <w:rPr>
          <w:rFonts w:eastAsia="Times New Roman CYR"/>
          <w:b/>
          <w:bCs/>
          <w:sz w:val="32"/>
          <w:szCs w:val="32"/>
        </w:rPr>
      </w:pPr>
    </w:p>
    <w:p w:rsidR="006C05DC" w:rsidRPr="00EA0053" w:rsidRDefault="004A0F09" w:rsidP="006C05DC">
      <w:pPr>
        <w:widowControl w:val="0"/>
        <w:autoSpaceDE w:val="0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6C05DC" w:rsidRPr="00EA0053">
        <w:rPr>
          <w:sz w:val="32"/>
          <w:szCs w:val="32"/>
        </w:rPr>
        <w:t xml:space="preserve">дним из направлений </w:t>
      </w:r>
      <w:r>
        <w:rPr>
          <w:sz w:val="32"/>
          <w:szCs w:val="32"/>
        </w:rPr>
        <w:t>работы</w:t>
      </w:r>
      <w:r w:rsidR="006C05DC" w:rsidRPr="00EA0053">
        <w:rPr>
          <w:sz w:val="32"/>
          <w:szCs w:val="32"/>
        </w:rPr>
        <w:t xml:space="preserve"> является решение вопросов граждан. Письма, заявления, обращения поступают как вовремя приема граждан по личным вопросам, так и на сходах граждан</w:t>
      </w:r>
      <w:r w:rsidR="003716C5" w:rsidRPr="00EA0053">
        <w:rPr>
          <w:sz w:val="32"/>
          <w:szCs w:val="32"/>
        </w:rPr>
        <w:t>. За отчетный период поступило 12</w:t>
      </w:r>
      <w:r w:rsidR="006C05DC" w:rsidRPr="00EA0053">
        <w:rPr>
          <w:sz w:val="32"/>
          <w:szCs w:val="32"/>
        </w:rPr>
        <w:t xml:space="preserve"> обращений.</w:t>
      </w:r>
    </w:p>
    <w:p w:rsidR="006C05DC" w:rsidRPr="00EA0053" w:rsidRDefault="006C05DC" w:rsidP="006C05DC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Основным содержанием обращений являлось следующее: вывоз ТКО, проблемы уличного освещения, санитарная обрезка деревьев, отлов бродячих животных, также в своих заявлениях граждане обращались с просьбой оказать материальную помощь.</w:t>
      </w:r>
    </w:p>
    <w:p w:rsidR="006C05DC" w:rsidRPr="00EA0053" w:rsidRDefault="006C05DC" w:rsidP="006C05DC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В своей работе мы стремились к тому, чтобы ни одно обращение не осталось без внимания. Рассмотрены все 6 и решены положительно.</w:t>
      </w:r>
    </w:p>
    <w:p w:rsidR="00111378" w:rsidRPr="00EA0053" w:rsidRDefault="00111378" w:rsidP="0046654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Следует сказать, что не маловажное значение для людей имеет работа по выдаче документов для оформления прав собственности на землю и имущество. В отчетном периоде 2022 года Адм</w:t>
      </w:r>
      <w:r w:rsidR="006945F5" w:rsidRPr="00EA0053">
        <w:rPr>
          <w:sz w:val="32"/>
          <w:szCs w:val="32"/>
        </w:rPr>
        <w:t xml:space="preserve">инистрацией было подготовлено </w:t>
      </w:r>
      <w:r w:rsidR="0090282F" w:rsidRPr="00EA0053">
        <w:rPr>
          <w:sz w:val="32"/>
          <w:szCs w:val="32"/>
        </w:rPr>
        <w:t>7</w:t>
      </w:r>
      <w:r w:rsidR="006945F5" w:rsidRPr="00EA0053">
        <w:rPr>
          <w:sz w:val="32"/>
          <w:szCs w:val="32"/>
        </w:rPr>
        <w:t>9</w:t>
      </w:r>
      <w:r w:rsidRPr="00EA0053">
        <w:rPr>
          <w:sz w:val="32"/>
          <w:szCs w:val="32"/>
        </w:rPr>
        <w:t xml:space="preserve"> выпи</w:t>
      </w:r>
      <w:r w:rsidR="006945F5" w:rsidRPr="00EA0053">
        <w:rPr>
          <w:sz w:val="32"/>
          <w:szCs w:val="32"/>
        </w:rPr>
        <w:t xml:space="preserve">сок из  </w:t>
      </w:r>
      <w:proofErr w:type="spellStart"/>
      <w:r w:rsidR="006945F5" w:rsidRPr="00EA0053">
        <w:rPr>
          <w:sz w:val="32"/>
          <w:szCs w:val="32"/>
        </w:rPr>
        <w:t>похозяйственных</w:t>
      </w:r>
      <w:proofErr w:type="spellEnd"/>
      <w:r w:rsidR="006945F5" w:rsidRPr="00EA0053">
        <w:rPr>
          <w:sz w:val="32"/>
          <w:szCs w:val="32"/>
        </w:rPr>
        <w:t xml:space="preserve"> книг, </w:t>
      </w:r>
      <w:r w:rsidR="00166E5F">
        <w:rPr>
          <w:sz w:val="32"/>
          <w:szCs w:val="32"/>
        </w:rPr>
        <w:t xml:space="preserve">90 </w:t>
      </w:r>
      <w:r w:rsidRPr="00EA0053">
        <w:rPr>
          <w:sz w:val="32"/>
          <w:szCs w:val="32"/>
        </w:rPr>
        <w:t>справок</w:t>
      </w:r>
      <w:r w:rsidR="006945F5" w:rsidRPr="00EA0053">
        <w:rPr>
          <w:sz w:val="32"/>
          <w:szCs w:val="32"/>
        </w:rPr>
        <w:t xml:space="preserve">, </w:t>
      </w:r>
      <w:r w:rsidR="00166E5F">
        <w:rPr>
          <w:sz w:val="32"/>
          <w:szCs w:val="32"/>
        </w:rPr>
        <w:t xml:space="preserve">17 </w:t>
      </w:r>
      <w:r w:rsidR="006945F5" w:rsidRPr="00EA0053">
        <w:rPr>
          <w:sz w:val="32"/>
          <w:szCs w:val="32"/>
        </w:rPr>
        <w:t>х</w:t>
      </w:r>
      <w:r w:rsidR="0090282F" w:rsidRPr="00EA0053">
        <w:rPr>
          <w:sz w:val="32"/>
          <w:szCs w:val="32"/>
        </w:rPr>
        <w:t>арактеристик</w:t>
      </w:r>
      <w:r w:rsidR="003716C5" w:rsidRPr="00EA0053">
        <w:rPr>
          <w:sz w:val="32"/>
          <w:szCs w:val="32"/>
        </w:rPr>
        <w:t>, совершено 16</w:t>
      </w:r>
      <w:r w:rsidRPr="00EA0053">
        <w:rPr>
          <w:sz w:val="32"/>
          <w:szCs w:val="32"/>
        </w:rPr>
        <w:t xml:space="preserve"> нотариальных действий, подготовлены акты обследования материально-бытовых  условий </w:t>
      </w:r>
      <w:r w:rsidR="006945F5" w:rsidRPr="00EA0053">
        <w:rPr>
          <w:sz w:val="32"/>
          <w:szCs w:val="32"/>
        </w:rPr>
        <w:t xml:space="preserve"> проживания </w:t>
      </w:r>
      <w:r w:rsidR="00166E5F">
        <w:rPr>
          <w:sz w:val="32"/>
          <w:szCs w:val="32"/>
        </w:rPr>
        <w:t xml:space="preserve">19-ти </w:t>
      </w:r>
      <w:r w:rsidRPr="00EA0053">
        <w:rPr>
          <w:sz w:val="32"/>
          <w:szCs w:val="32"/>
        </w:rPr>
        <w:t>граждан</w:t>
      </w:r>
      <w:r w:rsidR="00166E5F">
        <w:rPr>
          <w:sz w:val="32"/>
          <w:szCs w:val="32"/>
        </w:rPr>
        <w:t>.</w:t>
      </w:r>
    </w:p>
    <w:p w:rsidR="00166E5F" w:rsidRDefault="00166E5F" w:rsidP="00166E5F">
      <w:pPr>
        <w:ind w:firstLine="709"/>
        <w:jc w:val="both"/>
        <w:rPr>
          <w:sz w:val="32"/>
          <w:szCs w:val="32"/>
        </w:rPr>
      </w:pPr>
    </w:p>
    <w:p w:rsidR="00111378" w:rsidRPr="00EA0053" w:rsidRDefault="00111378" w:rsidP="00166E5F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На территории поселения  ведется постоянное взаимодействие с организациями по ведению воинского учета. В отчетный период проведено 3 проверки состояния воинского учета в организациях и 10 сверок документов первичного воинского учета организаций с документами Администрации Рыбасовского сельского поселения. Проведена сверка карточек первичного воинского учета поселения с карточками Военного комиссариата Сальского, Песчанокопского и </w:t>
      </w:r>
      <w:proofErr w:type="spellStart"/>
      <w:r w:rsidRPr="00EA0053">
        <w:rPr>
          <w:sz w:val="32"/>
          <w:szCs w:val="32"/>
        </w:rPr>
        <w:t>Целинского</w:t>
      </w:r>
      <w:proofErr w:type="spellEnd"/>
      <w:r w:rsidRPr="00EA0053">
        <w:rPr>
          <w:sz w:val="32"/>
          <w:szCs w:val="32"/>
        </w:rPr>
        <w:t xml:space="preserve"> районов Ростовской области. </w:t>
      </w:r>
    </w:p>
    <w:p w:rsidR="0089606E" w:rsidRDefault="00111378" w:rsidP="0089606E">
      <w:pPr>
        <w:spacing w:line="276" w:lineRule="auto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В поселении ведется агитационная работа по вопросу прохождения военной службы по контракту, обновляется соответствующая печатная информация на стенде. Ведется исполнение отдельных государственных полномочий в части ведения воинского учета граждан в соответствии с требованиями Федерального закона Российской Федерации «О воинской обязанности и военной службе». </w:t>
      </w:r>
      <w:r w:rsidR="009E5176" w:rsidRPr="00EA0053">
        <w:rPr>
          <w:sz w:val="32"/>
          <w:szCs w:val="32"/>
        </w:rPr>
        <w:t xml:space="preserve">В Рыбасовском сельском поселении на воинском учете состоит 394 человека, из них 9 офицеров, 336 - прапорщики, </w:t>
      </w:r>
      <w:r w:rsidR="009E5176" w:rsidRPr="00EA0053">
        <w:rPr>
          <w:sz w:val="32"/>
          <w:szCs w:val="32"/>
        </w:rPr>
        <w:lastRenderedPageBreak/>
        <w:t>сержанты, солдаты и матросы. На первичном воинском учете состоит 46 человека.</w:t>
      </w:r>
      <w:r w:rsidR="0089606E">
        <w:rPr>
          <w:sz w:val="32"/>
          <w:szCs w:val="32"/>
        </w:rPr>
        <w:t xml:space="preserve">        </w:t>
      </w:r>
    </w:p>
    <w:p w:rsidR="0089606E" w:rsidRDefault="00AA4D9D" w:rsidP="0089606E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Трое</w:t>
      </w:r>
      <w:r w:rsidR="0089606E" w:rsidRPr="00C32C9F">
        <w:rPr>
          <w:sz w:val="32"/>
          <w:szCs w:val="32"/>
        </w:rPr>
        <w:t xml:space="preserve"> </w:t>
      </w:r>
      <w:r>
        <w:rPr>
          <w:sz w:val="32"/>
          <w:szCs w:val="32"/>
        </w:rPr>
        <w:t>наших земляков были</w:t>
      </w:r>
      <w:r w:rsidR="0089606E" w:rsidRPr="00C32C9F">
        <w:rPr>
          <w:sz w:val="32"/>
          <w:szCs w:val="32"/>
        </w:rPr>
        <w:t xml:space="preserve"> призваны в рамках частичной мобилизации,</w:t>
      </w:r>
      <w:r>
        <w:rPr>
          <w:sz w:val="32"/>
          <w:szCs w:val="32"/>
        </w:rPr>
        <w:t xml:space="preserve"> и трое добровольцев принимали</w:t>
      </w:r>
      <w:r w:rsidR="0089606E" w:rsidRPr="00C32C9F">
        <w:rPr>
          <w:sz w:val="32"/>
          <w:szCs w:val="32"/>
        </w:rPr>
        <w:t xml:space="preserve"> участие в специальной военной операции.</w:t>
      </w:r>
      <w:r>
        <w:rPr>
          <w:sz w:val="32"/>
          <w:szCs w:val="32"/>
        </w:rPr>
        <w:t xml:space="preserve"> К сожалению, не обошлось без потерь. Сержант Уваров Александр Андреевич</w:t>
      </w:r>
      <w:r w:rsidR="0089606E">
        <w:rPr>
          <w:sz w:val="32"/>
          <w:szCs w:val="32"/>
        </w:rPr>
        <w:t xml:space="preserve"> </w:t>
      </w:r>
      <w:r>
        <w:rPr>
          <w:sz w:val="32"/>
          <w:szCs w:val="32"/>
        </w:rPr>
        <w:t>погиб при исполнении воинского долга, посмертно награжден орденом мужества</w:t>
      </w:r>
      <w:r w:rsidR="003B0273">
        <w:rPr>
          <w:sz w:val="32"/>
          <w:szCs w:val="32"/>
        </w:rPr>
        <w:t xml:space="preserve"> посмертно</w:t>
      </w:r>
      <w:r>
        <w:rPr>
          <w:sz w:val="32"/>
          <w:szCs w:val="32"/>
        </w:rPr>
        <w:t>. Скорбим и помним!</w:t>
      </w:r>
    </w:p>
    <w:p w:rsidR="00AA4D9D" w:rsidRDefault="00AA4D9D" w:rsidP="00AA4D9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r w:rsidR="0089606E">
        <w:rPr>
          <w:sz w:val="32"/>
          <w:szCs w:val="32"/>
        </w:rPr>
        <w:t>благодар</w:t>
      </w:r>
      <w:r>
        <w:rPr>
          <w:sz w:val="32"/>
          <w:szCs w:val="32"/>
        </w:rPr>
        <w:t>ю</w:t>
      </w:r>
      <w:r w:rsidR="0089606E">
        <w:rPr>
          <w:sz w:val="32"/>
          <w:szCs w:val="32"/>
        </w:rPr>
        <w:t xml:space="preserve"> всех неравнодушных граждан</w:t>
      </w:r>
      <w:r>
        <w:rPr>
          <w:sz w:val="32"/>
          <w:szCs w:val="32"/>
        </w:rPr>
        <w:t xml:space="preserve"> нашего поселения</w:t>
      </w:r>
      <w:r w:rsidR="0089606E">
        <w:rPr>
          <w:sz w:val="32"/>
          <w:szCs w:val="32"/>
        </w:rPr>
        <w:t xml:space="preserve">, предприятия и учреждения, которые </w:t>
      </w:r>
      <w:r>
        <w:rPr>
          <w:sz w:val="32"/>
          <w:szCs w:val="32"/>
        </w:rPr>
        <w:t>перечисляли средства</w:t>
      </w:r>
      <w:r w:rsidR="0089606E">
        <w:rPr>
          <w:sz w:val="32"/>
          <w:szCs w:val="32"/>
        </w:rPr>
        <w:t xml:space="preserve"> в фонд поддержки наших защитников</w:t>
      </w:r>
      <w:r>
        <w:rPr>
          <w:sz w:val="32"/>
          <w:szCs w:val="32"/>
        </w:rPr>
        <w:t>,</w:t>
      </w:r>
      <w:r w:rsidR="0089606E">
        <w:rPr>
          <w:sz w:val="32"/>
          <w:szCs w:val="32"/>
        </w:rPr>
        <w:t xml:space="preserve"> </w:t>
      </w:r>
      <w:r>
        <w:rPr>
          <w:sz w:val="32"/>
          <w:szCs w:val="32"/>
        </w:rPr>
        <w:t>продолжают</w:t>
      </w:r>
      <w:r w:rsidR="0089606E">
        <w:rPr>
          <w:sz w:val="32"/>
          <w:szCs w:val="32"/>
        </w:rPr>
        <w:t xml:space="preserve"> сбор гуманитарной и иной помощи участникам СВО</w:t>
      </w:r>
      <w:r>
        <w:rPr>
          <w:sz w:val="32"/>
          <w:szCs w:val="32"/>
        </w:rPr>
        <w:t>.</w:t>
      </w:r>
    </w:p>
    <w:p w:rsidR="00FD6FC1" w:rsidRDefault="00AA4D9D" w:rsidP="007753AC">
      <w:pPr>
        <w:pStyle w:val="a9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Следует отметить, что Администрация поселения своими силами </w:t>
      </w:r>
      <w:r w:rsidR="00A621FF">
        <w:rPr>
          <w:sz w:val="32"/>
          <w:szCs w:val="32"/>
        </w:rPr>
        <w:t xml:space="preserve">оказывает помощь семьям участников СВО, в том числе две </w:t>
      </w:r>
      <w:proofErr w:type="gramStart"/>
      <w:r w:rsidR="00A621FF">
        <w:rPr>
          <w:sz w:val="32"/>
          <w:szCs w:val="32"/>
        </w:rPr>
        <w:t>семьи, проживающие в СНТ Луч и Южное обеспечены</w:t>
      </w:r>
      <w:proofErr w:type="gramEnd"/>
      <w:r w:rsidR="00A621FF">
        <w:rPr>
          <w:sz w:val="32"/>
          <w:szCs w:val="32"/>
        </w:rPr>
        <w:t xml:space="preserve"> дровами, а также вывезен строительный мусор из домовладения еще одной семьи. </w:t>
      </w:r>
      <w:r>
        <w:rPr>
          <w:sz w:val="32"/>
          <w:szCs w:val="32"/>
        </w:rPr>
        <w:t xml:space="preserve"> </w:t>
      </w:r>
    </w:p>
    <w:p w:rsidR="00AA4D9D" w:rsidRDefault="00AA4D9D" w:rsidP="007753AC">
      <w:pPr>
        <w:pStyle w:val="a9"/>
        <w:ind w:firstLine="851"/>
        <w:jc w:val="both"/>
        <w:rPr>
          <w:sz w:val="32"/>
          <w:szCs w:val="32"/>
        </w:rPr>
      </w:pPr>
    </w:p>
    <w:p w:rsidR="00166E5F" w:rsidRDefault="00166E5F" w:rsidP="0090282F">
      <w:pPr>
        <w:ind w:firstLine="851"/>
        <w:jc w:val="both"/>
        <w:rPr>
          <w:sz w:val="32"/>
          <w:szCs w:val="32"/>
        </w:rPr>
      </w:pPr>
      <w:r w:rsidRPr="0064539D">
        <w:rPr>
          <w:sz w:val="32"/>
          <w:szCs w:val="32"/>
        </w:rPr>
        <w:t>В</w:t>
      </w:r>
      <w:r>
        <w:rPr>
          <w:sz w:val="32"/>
          <w:szCs w:val="32"/>
        </w:rPr>
        <w:t xml:space="preserve"> целях благоустройства территорий поселения, а также в</w:t>
      </w:r>
      <w:r w:rsidRPr="0064539D">
        <w:rPr>
          <w:sz w:val="32"/>
          <w:szCs w:val="32"/>
        </w:rPr>
        <w:t xml:space="preserve"> соответствии с планом</w:t>
      </w:r>
      <w:r>
        <w:rPr>
          <w:sz w:val="32"/>
          <w:szCs w:val="32"/>
        </w:rPr>
        <w:t xml:space="preserve"> и объемом</w:t>
      </w:r>
      <w:r w:rsidRPr="0064539D">
        <w:rPr>
          <w:sz w:val="32"/>
          <w:szCs w:val="32"/>
        </w:rPr>
        <w:t xml:space="preserve"> средств</w:t>
      </w:r>
      <w:r>
        <w:rPr>
          <w:sz w:val="32"/>
          <w:szCs w:val="32"/>
        </w:rPr>
        <w:t>,</w:t>
      </w:r>
      <w:r w:rsidRPr="0064539D">
        <w:rPr>
          <w:sz w:val="32"/>
          <w:szCs w:val="32"/>
        </w:rPr>
        <w:t xml:space="preserve"> предусмотренных в бюджете поселения, </w:t>
      </w:r>
      <w:r>
        <w:rPr>
          <w:sz w:val="32"/>
          <w:szCs w:val="32"/>
        </w:rPr>
        <w:t>проводились следующие мероприятия</w:t>
      </w:r>
      <w:r w:rsidR="0090282F" w:rsidRPr="00EA0053">
        <w:rPr>
          <w:sz w:val="32"/>
          <w:szCs w:val="32"/>
        </w:rPr>
        <w:t xml:space="preserve">. </w:t>
      </w:r>
    </w:p>
    <w:p w:rsidR="00F27B05" w:rsidRDefault="00166E5F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90282F" w:rsidRPr="00EA0053">
        <w:rPr>
          <w:sz w:val="32"/>
          <w:szCs w:val="32"/>
        </w:rPr>
        <w:t xml:space="preserve"> 2022 год</w:t>
      </w:r>
      <w:r>
        <w:rPr>
          <w:sz w:val="32"/>
          <w:szCs w:val="32"/>
        </w:rPr>
        <w:t>у</w:t>
      </w:r>
      <w:r w:rsidR="0090282F" w:rsidRPr="00EA0053">
        <w:rPr>
          <w:sz w:val="32"/>
          <w:szCs w:val="32"/>
        </w:rPr>
        <w:t xml:space="preserve">  проведено более 60 субботников по наведению санитарного порядка. Приводились в порядок памят</w:t>
      </w:r>
      <w:r w:rsidR="00F27B05">
        <w:rPr>
          <w:sz w:val="32"/>
          <w:szCs w:val="32"/>
        </w:rPr>
        <w:t>ники погибшим воинам, территории</w:t>
      </w:r>
      <w:r w:rsidR="0090282F" w:rsidRPr="00EA0053">
        <w:rPr>
          <w:sz w:val="32"/>
          <w:szCs w:val="32"/>
        </w:rPr>
        <w:t xml:space="preserve"> кладбищ, благоустраивались клумбы, проводилась линейная уборка региональных и межпоселковых автомобильных дорог, чистка лесополос.</w:t>
      </w:r>
    </w:p>
    <w:p w:rsidR="003B0273" w:rsidRDefault="003B0273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Произведены ремонт и покраска детских площадок во всех населенных пунктах поселения.</w:t>
      </w:r>
    </w:p>
    <w:p w:rsidR="002F2C76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Силами Администрации</w:t>
      </w:r>
      <w:r w:rsidR="003B0273">
        <w:rPr>
          <w:sz w:val="32"/>
          <w:szCs w:val="32"/>
        </w:rPr>
        <w:t xml:space="preserve"> выполнены</w:t>
      </w:r>
      <w:r>
        <w:rPr>
          <w:sz w:val="32"/>
          <w:szCs w:val="32"/>
        </w:rPr>
        <w:t>:</w:t>
      </w:r>
    </w:p>
    <w:p w:rsidR="002F2C76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косметический ремонт</w:t>
      </w:r>
      <w:r w:rsidR="00457C5A">
        <w:rPr>
          <w:sz w:val="32"/>
          <w:szCs w:val="32"/>
        </w:rPr>
        <w:t xml:space="preserve"> и благоустройство прилегающей территории</w:t>
      </w:r>
      <w:r>
        <w:rPr>
          <w:sz w:val="32"/>
          <w:szCs w:val="32"/>
        </w:rPr>
        <w:t xml:space="preserve"> памятника воинам, погибшим в годы ВОВ в</w:t>
      </w:r>
      <w:r w:rsidR="00457C5A">
        <w:rPr>
          <w:sz w:val="32"/>
          <w:szCs w:val="32"/>
        </w:rPr>
        <w:t xml:space="preserve"> п. Рыбасово;</w:t>
      </w:r>
    </w:p>
    <w:p w:rsidR="002F2C76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ремонт ограждения многофункциональной спортивной площадки в п. Рыбасово</w:t>
      </w:r>
      <w:r w:rsidR="00457C5A">
        <w:rPr>
          <w:sz w:val="32"/>
          <w:szCs w:val="32"/>
        </w:rPr>
        <w:t>;</w:t>
      </w:r>
    </w:p>
    <w:p w:rsidR="0090282F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27B05">
        <w:rPr>
          <w:sz w:val="32"/>
          <w:szCs w:val="32"/>
        </w:rPr>
        <w:t>без привлечения бюджетных сре</w:t>
      </w:r>
      <w:proofErr w:type="gramStart"/>
      <w:r w:rsidR="00F27B05">
        <w:rPr>
          <w:sz w:val="32"/>
          <w:szCs w:val="32"/>
        </w:rPr>
        <w:t>дств пр</w:t>
      </w:r>
      <w:proofErr w:type="gramEnd"/>
      <w:r w:rsidR="00F27B05">
        <w:rPr>
          <w:sz w:val="32"/>
          <w:szCs w:val="32"/>
        </w:rPr>
        <w:t xml:space="preserve">оизведена санитарная обрезка деревьев по ул. </w:t>
      </w:r>
      <w:proofErr w:type="spellStart"/>
      <w:r w:rsidR="00F27B05">
        <w:rPr>
          <w:sz w:val="32"/>
          <w:szCs w:val="32"/>
        </w:rPr>
        <w:t>Бедрика</w:t>
      </w:r>
      <w:proofErr w:type="spellEnd"/>
      <w:r w:rsidR="00F27B05">
        <w:rPr>
          <w:sz w:val="32"/>
          <w:szCs w:val="32"/>
        </w:rPr>
        <w:t xml:space="preserve"> и Трудовой в х. Маяк.</w:t>
      </w:r>
      <w:r w:rsidR="0090282F" w:rsidRPr="00EA0053">
        <w:rPr>
          <w:sz w:val="32"/>
          <w:szCs w:val="32"/>
        </w:rPr>
        <w:t xml:space="preserve"> </w:t>
      </w:r>
    </w:p>
    <w:p w:rsidR="00F27B05" w:rsidRPr="00F27B05" w:rsidRDefault="00F27B05" w:rsidP="00F27B05">
      <w:pPr>
        <w:ind w:firstLine="851"/>
        <w:jc w:val="both"/>
        <w:rPr>
          <w:sz w:val="32"/>
          <w:szCs w:val="32"/>
        </w:rPr>
      </w:pPr>
      <w:r w:rsidRPr="00F27B05">
        <w:rPr>
          <w:sz w:val="32"/>
          <w:szCs w:val="32"/>
        </w:rPr>
        <w:lastRenderedPageBreak/>
        <w:t>Во втором полугодии 2022 года проводилась посадка хвойных деревьев. Посажено 70 можжевельников, 10 туй и 50 роз.</w:t>
      </w:r>
    </w:p>
    <w:p w:rsidR="002F2C76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2022 году за счет средств областного и местного бюджетов проведен капитальный ремонт памятника воинам, погибшим в годы ВОВ в х. Маяк, сумма освоенных средств составила </w:t>
      </w:r>
      <w:r w:rsidR="006B563E">
        <w:rPr>
          <w:sz w:val="32"/>
          <w:szCs w:val="32"/>
        </w:rPr>
        <w:t>844,2 тыс.</w:t>
      </w:r>
      <w:r>
        <w:rPr>
          <w:sz w:val="32"/>
          <w:szCs w:val="32"/>
        </w:rPr>
        <w:t xml:space="preserve"> руб</w:t>
      </w:r>
      <w:r w:rsidR="006B563E">
        <w:rPr>
          <w:sz w:val="32"/>
          <w:szCs w:val="32"/>
        </w:rPr>
        <w:t>лей</w:t>
      </w:r>
      <w:r>
        <w:rPr>
          <w:sz w:val="32"/>
          <w:szCs w:val="32"/>
        </w:rPr>
        <w:t>. Выполнены следующие виды работ:</w:t>
      </w:r>
    </w:p>
    <w:p w:rsidR="002F2C76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ремонт и штукатурка стел;</w:t>
      </w:r>
    </w:p>
    <w:p w:rsidR="002F2C76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ремонт и окраска скульптуры;</w:t>
      </w:r>
    </w:p>
    <w:p w:rsidR="002F2C76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окраска ограды; </w:t>
      </w:r>
    </w:p>
    <w:p w:rsidR="002F2C76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укладка тротуарной плитки;</w:t>
      </w:r>
    </w:p>
    <w:p w:rsidR="002F2C76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земляные работы и планировка территории;</w:t>
      </w:r>
    </w:p>
    <w:p w:rsidR="00F27B05" w:rsidRPr="00EA0053" w:rsidRDefault="002F2C76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озеленение и т.д. </w:t>
      </w:r>
    </w:p>
    <w:p w:rsidR="0090282F" w:rsidRDefault="00457C5A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Уже традиционно у</w:t>
      </w:r>
      <w:r w:rsidR="0090282F" w:rsidRPr="00EA0053">
        <w:rPr>
          <w:sz w:val="32"/>
          <w:szCs w:val="32"/>
        </w:rPr>
        <w:t xml:space="preserve">частие в субботниках принимали </w:t>
      </w:r>
      <w:r>
        <w:rPr>
          <w:sz w:val="32"/>
          <w:szCs w:val="32"/>
        </w:rPr>
        <w:t>коллективы</w:t>
      </w:r>
      <w:r w:rsidR="0090282F" w:rsidRPr="00EA0053">
        <w:rPr>
          <w:sz w:val="32"/>
          <w:szCs w:val="32"/>
        </w:rPr>
        <w:t xml:space="preserve"> дома культуры, детского сада, школы. </w:t>
      </w:r>
    </w:p>
    <w:p w:rsidR="008250F5" w:rsidRPr="00296A61" w:rsidRDefault="008250F5" w:rsidP="00457C5A">
      <w:pPr>
        <w:pStyle w:val="a9"/>
        <w:ind w:firstLine="709"/>
        <w:jc w:val="both"/>
        <w:rPr>
          <w:sz w:val="32"/>
          <w:szCs w:val="32"/>
        </w:rPr>
      </w:pPr>
      <w:r w:rsidRPr="00296A61">
        <w:rPr>
          <w:sz w:val="32"/>
          <w:szCs w:val="32"/>
        </w:rPr>
        <w:t>Выдано разрешений по заявлениям  граждан на ск</w:t>
      </w:r>
      <w:r w:rsidR="00296A61" w:rsidRPr="00296A61">
        <w:rPr>
          <w:sz w:val="32"/>
          <w:szCs w:val="32"/>
        </w:rPr>
        <w:t>ладирование стройматериалов - 7</w:t>
      </w:r>
      <w:r w:rsidRPr="00296A61">
        <w:rPr>
          <w:sz w:val="32"/>
          <w:szCs w:val="32"/>
        </w:rPr>
        <w:t>, на проведение земляных работ – 2.</w:t>
      </w:r>
    </w:p>
    <w:p w:rsidR="008250F5" w:rsidRDefault="00457C5A" w:rsidP="00457C5A">
      <w:pPr>
        <w:pStyle w:val="a9"/>
        <w:ind w:firstLine="709"/>
        <w:jc w:val="both"/>
        <w:rPr>
          <w:color w:val="000000" w:themeColor="text1"/>
          <w:sz w:val="32"/>
          <w:szCs w:val="32"/>
        </w:rPr>
      </w:pPr>
      <w:r w:rsidRPr="00EA0053">
        <w:rPr>
          <w:sz w:val="32"/>
          <w:szCs w:val="32"/>
        </w:rPr>
        <w:t>Проводилась работа по борьбе с сорной растительностью силами всех участников данного процесса, включая жителей поселения.</w:t>
      </w:r>
      <w:r>
        <w:rPr>
          <w:sz w:val="32"/>
          <w:szCs w:val="32"/>
        </w:rPr>
        <w:t xml:space="preserve"> Покосы п</w:t>
      </w:r>
      <w:r w:rsidR="008250F5" w:rsidRPr="0064539D">
        <w:rPr>
          <w:sz w:val="32"/>
          <w:szCs w:val="32"/>
        </w:rPr>
        <w:t>роизводил</w:t>
      </w:r>
      <w:r>
        <w:rPr>
          <w:sz w:val="32"/>
          <w:szCs w:val="32"/>
        </w:rPr>
        <w:t>и</w:t>
      </w:r>
      <w:r w:rsidR="008250F5" w:rsidRPr="0064539D">
        <w:rPr>
          <w:sz w:val="32"/>
          <w:szCs w:val="32"/>
        </w:rPr>
        <w:t xml:space="preserve">сь </w:t>
      </w:r>
      <w:r>
        <w:rPr>
          <w:sz w:val="32"/>
          <w:szCs w:val="32"/>
        </w:rPr>
        <w:t>в парках и улицах</w:t>
      </w:r>
      <w:r w:rsidR="008250F5" w:rsidRPr="0064539D">
        <w:rPr>
          <w:sz w:val="32"/>
          <w:szCs w:val="32"/>
        </w:rPr>
        <w:t xml:space="preserve"> </w:t>
      </w:r>
      <w:r>
        <w:rPr>
          <w:sz w:val="32"/>
          <w:szCs w:val="32"/>
        </w:rPr>
        <w:t>поселков</w:t>
      </w:r>
      <w:r w:rsidR="008250F5" w:rsidRPr="0064539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на детских игровых площадках, автобусных остановках и кладбищах. На стадионах и пустырях </w:t>
      </w:r>
      <w:r w:rsidR="008250F5" w:rsidRPr="0064539D">
        <w:rPr>
          <w:sz w:val="32"/>
          <w:szCs w:val="32"/>
        </w:rPr>
        <w:t xml:space="preserve">  техникой </w:t>
      </w:r>
      <w:r>
        <w:rPr>
          <w:sz w:val="32"/>
          <w:szCs w:val="32"/>
        </w:rPr>
        <w:t>привлекаемых организаций</w:t>
      </w:r>
      <w:r w:rsidR="008250F5" w:rsidRPr="0064539D">
        <w:rPr>
          <w:sz w:val="32"/>
          <w:szCs w:val="32"/>
        </w:rPr>
        <w:t xml:space="preserve"> безво</w:t>
      </w:r>
      <w:r>
        <w:rPr>
          <w:sz w:val="32"/>
          <w:szCs w:val="32"/>
        </w:rPr>
        <w:t>змездно. По всей территории поселения</w:t>
      </w:r>
      <w:r w:rsidR="008250F5" w:rsidRPr="0064539D">
        <w:rPr>
          <w:sz w:val="32"/>
          <w:szCs w:val="32"/>
        </w:rPr>
        <w:t xml:space="preserve"> </w:t>
      </w:r>
      <w:r>
        <w:rPr>
          <w:sz w:val="32"/>
          <w:szCs w:val="32"/>
        </w:rPr>
        <w:t>площадь</w:t>
      </w:r>
      <w:r w:rsidR="008250F5" w:rsidRPr="0064539D">
        <w:rPr>
          <w:sz w:val="32"/>
          <w:szCs w:val="32"/>
        </w:rPr>
        <w:t xml:space="preserve"> ск</w:t>
      </w:r>
      <w:r>
        <w:rPr>
          <w:sz w:val="32"/>
          <w:szCs w:val="32"/>
        </w:rPr>
        <w:t>ошенной</w:t>
      </w:r>
      <w:r w:rsidR="008250F5" w:rsidRPr="0064539D">
        <w:rPr>
          <w:sz w:val="32"/>
          <w:szCs w:val="32"/>
        </w:rPr>
        <w:t xml:space="preserve"> сорной растительности</w:t>
      </w:r>
      <w:r>
        <w:rPr>
          <w:sz w:val="32"/>
          <w:szCs w:val="32"/>
        </w:rPr>
        <w:t xml:space="preserve"> ориентировочно составляет </w:t>
      </w:r>
      <w:r w:rsidR="006B563E" w:rsidRPr="006B563E">
        <w:rPr>
          <w:color w:val="000000" w:themeColor="text1"/>
          <w:sz w:val="32"/>
          <w:szCs w:val="32"/>
        </w:rPr>
        <w:t>49</w:t>
      </w:r>
      <w:r w:rsidRPr="006B563E">
        <w:rPr>
          <w:color w:val="000000" w:themeColor="text1"/>
          <w:sz w:val="32"/>
          <w:szCs w:val="32"/>
        </w:rPr>
        <w:t xml:space="preserve"> га.</w:t>
      </w:r>
    </w:p>
    <w:p w:rsidR="00D21A17" w:rsidRPr="00614F91" w:rsidRDefault="00D21A17" w:rsidP="00457C5A">
      <w:pPr>
        <w:pStyle w:val="a9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2022 году проведена </w:t>
      </w:r>
      <w:proofErr w:type="spellStart"/>
      <w:r>
        <w:rPr>
          <w:sz w:val="32"/>
          <w:szCs w:val="32"/>
        </w:rPr>
        <w:t>аккарицидная</w:t>
      </w:r>
      <w:proofErr w:type="spellEnd"/>
      <w:r>
        <w:rPr>
          <w:sz w:val="32"/>
          <w:szCs w:val="32"/>
        </w:rPr>
        <w:t xml:space="preserve"> обработка</w:t>
      </w:r>
      <w:r w:rsidRPr="00EA0053">
        <w:rPr>
          <w:sz w:val="32"/>
          <w:szCs w:val="32"/>
        </w:rPr>
        <w:t xml:space="preserve"> кладбищ, стадионов, детских площадок, автобусных остановок</w:t>
      </w:r>
      <w:r>
        <w:rPr>
          <w:sz w:val="32"/>
          <w:szCs w:val="32"/>
        </w:rPr>
        <w:t xml:space="preserve">, </w:t>
      </w:r>
      <w:r w:rsidRPr="00614F91">
        <w:rPr>
          <w:sz w:val="32"/>
          <w:szCs w:val="32"/>
        </w:rPr>
        <w:t>общественных территорий</w:t>
      </w:r>
      <w:r w:rsidR="00614F91" w:rsidRPr="00614F91">
        <w:rPr>
          <w:sz w:val="32"/>
          <w:szCs w:val="32"/>
        </w:rPr>
        <w:t xml:space="preserve"> общей площадью 9,0 га.</w:t>
      </w:r>
    </w:p>
    <w:p w:rsidR="008250F5" w:rsidRPr="0064539D" w:rsidRDefault="008250F5" w:rsidP="00457C5A">
      <w:pPr>
        <w:pStyle w:val="a9"/>
        <w:ind w:firstLine="709"/>
        <w:jc w:val="both"/>
        <w:rPr>
          <w:sz w:val="32"/>
          <w:szCs w:val="32"/>
        </w:rPr>
      </w:pPr>
      <w:r w:rsidRPr="0064539D">
        <w:rPr>
          <w:sz w:val="32"/>
          <w:szCs w:val="32"/>
        </w:rPr>
        <w:t xml:space="preserve">Содержание и текущий ремонт сетей и оборудования уличного освещения производился </w:t>
      </w:r>
      <w:proofErr w:type="spellStart"/>
      <w:r w:rsidR="00457C5A">
        <w:rPr>
          <w:sz w:val="32"/>
          <w:szCs w:val="32"/>
        </w:rPr>
        <w:t>Буденновским</w:t>
      </w:r>
      <w:proofErr w:type="spellEnd"/>
      <w:r w:rsidR="00457C5A">
        <w:rPr>
          <w:sz w:val="32"/>
          <w:szCs w:val="32"/>
        </w:rPr>
        <w:t xml:space="preserve"> и </w:t>
      </w:r>
      <w:proofErr w:type="spellStart"/>
      <w:r w:rsidRPr="0064539D">
        <w:rPr>
          <w:sz w:val="32"/>
          <w:szCs w:val="32"/>
        </w:rPr>
        <w:t>Сандатовским</w:t>
      </w:r>
      <w:proofErr w:type="spellEnd"/>
      <w:r w:rsidRPr="0064539D">
        <w:rPr>
          <w:sz w:val="32"/>
          <w:szCs w:val="32"/>
        </w:rPr>
        <w:t xml:space="preserve"> </w:t>
      </w:r>
      <w:proofErr w:type="spellStart"/>
      <w:r w:rsidRPr="0064539D">
        <w:rPr>
          <w:sz w:val="32"/>
          <w:szCs w:val="32"/>
        </w:rPr>
        <w:t>участком</w:t>
      </w:r>
      <w:r w:rsidR="00D21A17">
        <w:rPr>
          <w:sz w:val="32"/>
          <w:szCs w:val="32"/>
        </w:rPr>
        <w:t>и</w:t>
      </w:r>
      <w:proofErr w:type="spellEnd"/>
      <w:r w:rsidRPr="0064539D">
        <w:rPr>
          <w:sz w:val="32"/>
          <w:szCs w:val="32"/>
        </w:rPr>
        <w:t xml:space="preserve"> РЭС ЮВЭС. </w:t>
      </w:r>
      <w:r w:rsidR="00F11FCD">
        <w:rPr>
          <w:sz w:val="32"/>
          <w:szCs w:val="32"/>
        </w:rPr>
        <w:t>В течени</w:t>
      </w:r>
      <w:proofErr w:type="gramStart"/>
      <w:r w:rsidR="00F11FCD">
        <w:rPr>
          <w:sz w:val="32"/>
          <w:szCs w:val="32"/>
        </w:rPr>
        <w:t>и</w:t>
      </w:r>
      <w:proofErr w:type="gramEnd"/>
      <w:r w:rsidR="00F11FCD">
        <w:rPr>
          <w:sz w:val="32"/>
          <w:szCs w:val="32"/>
        </w:rPr>
        <w:t xml:space="preserve"> 2022 года было заключено 2 договора на </w:t>
      </w:r>
      <w:r w:rsidRPr="0064539D">
        <w:rPr>
          <w:sz w:val="32"/>
          <w:szCs w:val="32"/>
        </w:rPr>
        <w:t xml:space="preserve">сумму </w:t>
      </w:r>
      <w:r w:rsidR="00F11FCD" w:rsidRPr="00F11FCD">
        <w:rPr>
          <w:sz w:val="32"/>
          <w:szCs w:val="32"/>
        </w:rPr>
        <w:t>96,4</w:t>
      </w:r>
      <w:r w:rsidRPr="00F11FCD">
        <w:rPr>
          <w:sz w:val="32"/>
          <w:szCs w:val="32"/>
        </w:rPr>
        <w:t xml:space="preserve"> тыс. рублей.</w:t>
      </w:r>
    </w:p>
    <w:p w:rsidR="008250F5" w:rsidRPr="006B563E" w:rsidRDefault="008250F5" w:rsidP="00F11FCD">
      <w:pPr>
        <w:pStyle w:val="a9"/>
        <w:ind w:firstLine="709"/>
        <w:jc w:val="both"/>
        <w:rPr>
          <w:color w:val="000000" w:themeColor="text1"/>
          <w:sz w:val="32"/>
          <w:szCs w:val="32"/>
        </w:rPr>
      </w:pPr>
      <w:r w:rsidRPr="006B563E">
        <w:rPr>
          <w:color w:val="000000" w:themeColor="text1"/>
          <w:sz w:val="32"/>
          <w:szCs w:val="32"/>
        </w:rPr>
        <w:t xml:space="preserve">Работниками РЭС ЮВЭС были заменены </w:t>
      </w:r>
      <w:r w:rsidR="006B563E" w:rsidRPr="006B563E">
        <w:rPr>
          <w:color w:val="000000" w:themeColor="text1"/>
          <w:sz w:val="32"/>
          <w:szCs w:val="32"/>
        </w:rPr>
        <w:t>33</w:t>
      </w:r>
      <w:r w:rsidRPr="006B563E">
        <w:rPr>
          <w:color w:val="000000" w:themeColor="text1"/>
          <w:sz w:val="32"/>
          <w:szCs w:val="32"/>
        </w:rPr>
        <w:t xml:space="preserve"> ламп</w:t>
      </w:r>
      <w:r w:rsidR="006B563E" w:rsidRPr="006B563E">
        <w:rPr>
          <w:color w:val="000000" w:themeColor="text1"/>
          <w:sz w:val="32"/>
          <w:szCs w:val="32"/>
        </w:rPr>
        <w:t>ы</w:t>
      </w:r>
      <w:r w:rsidRPr="006B563E">
        <w:rPr>
          <w:color w:val="000000" w:themeColor="text1"/>
          <w:sz w:val="32"/>
          <w:szCs w:val="32"/>
        </w:rPr>
        <w:t xml:space="preserve"> </w:t>
      </w:r>
      <w:r w:rsidR="006B563E" w:rsidRPr="006B563E">
        <w:rPr>
          <w:color w:val="000000" w:themeColor="text1"/>
          <w:sz w:val="32"/>
          <w:szCs w:val="32"/>
        </w:rPr>
        <w:t>и 8</w:t>
      </w:r>
      <w:r w:rsidRPr="006B563E">
        <w:rPr>
          <w:color w:val="000000" w:themeColor="text1"/>
          <w:sz w:val="32"/>
          <w:szCs w:val="32"/>
        </w:rPr>
        <w:t xml:space="preserve"> фонарей. </w:t>
      </w:r>
    </w:p>
    <w:p w:rsidR="0064203D" w:rsidRPr="0064539D" w:rsidRDefault="0064203D" w:rsidP="00F11FCD">
      <w:pPr>
        <w:pStyle w:val="a9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Производился отлов безнадзорных животных (собак). В 2022 году</w:t>
      </w:r>
      <w:r w:rsidR="0089606E">
        <w:rPr>
          <w:sz w:val="32"/>
          <w:szCs w:val="32"/>
        </w:rPr>
        <w:t xml:space="preserve">, несмотря на ограниченность бюджетных </w:t>
      </w:r>
      <w:proofErr w:type="gramStart"/>
      <w:r w:rsidR="0089606E">
        <w:rPr>
          <w:sz w:val="32"/>
          <w:szCs w:val="32"/>
        </w:rPr>
        <w:t>средств</w:t>
      </w:r>
      <w:proofErr w:type="gramEnd"/>
      <w:r w:rsidR="0089606E">
        <w:rPr>
          <w:sz w:val="32"/>
          <w:szCs w:val="32"/>
        </w:rPr>
        <w:t xml:space="preserve"> было отловлено 5 собак.</w:t>
      </w:r>
      <w:r>
        <w:rPr>
          <w:sz w:val="32"/>
          <w:szCs w:val="32"/>
        </w:rPr>
        <w:t xml:space="preserve"> </w:t>
      </w:r>
    </w:p>
    <w:p w:rsidR="00F11FCD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 w:rsidRPr="00EA0053">
        <w:rPr>
          <w:sz w:val="32"/>
          <w:szCs w:val="32"/>
          <w:lang w:eastAsia="ar-SA"/>
        </w:rPr>
        <w:t>Сумма предусмотренных сре</w:t>
      </w:r>
      <w:proofErr w:type="gramStart"/>
      <w:r w:rsidRPr="00EA0053">
        <w:rPr>
          <w:sz w:val="32"/>
          <w:szCs w:val="32"/>
          <w:lang w:eastAsia="ar-SA"/>
        </w:rPr>
        <w:t>дств дл</w:t>
      </w:r>
      <w:proofErr w:type="gramEnd"/>
      <w:r w:rsidRPr="00EA0053">
        <w:rPr>
          <w:sz w:val="32"/>
          <w:szCs w:val="32"/>
          <w:lang w:eastAsia="ar-SA"/>
        </w:rPr>
        <w:t xml:space="preserve">я реализации полномочия по осуществления дорожной деятельности </w:t>
      </w:r>
      <w:r>
        <w:rPr>
          <w:sz w:val="32"/>
          <w:szCs w:val="32"/>
          <w:lang w:eastAsia="ar-SA"/>
        </w:rPr>
        <w:t>в</w:t>
      </w:r>
      <w:r w:rsidRPr="00EA0053">
        <w:rPr>
          <w:sz w:val="32"/>
          <w:szCs w:val="32"/>
        </w:rPr>
        <w:t xml:space="preserve"> 2022</w:t>
      </w:r>
      <w:r>
        <w:rPr>
          <w:sz w:val="32"/>
          <w:szCs w:val="32"/>
        </w:rPr>
        <w:t xml:space="preserve"> году</w:t>
      </w:r>
      <w:r w:rsidRPr="00EA0053">
        <w:rPr>
          <w:sz w:val="32"/>
          <w:szCs w:val="32"/>
        </w:rPr>
        <w:t xml:space="preserve"> </w:t>
      </w:r>
      <w:r w:rsidRPr="00EA0053">
        <w:rPr>
          <w:sz w:val="32"/>
          <w:szCs w:val="32"/>
          <w:lang w:eastAsia="ar-SA"/>
        </w:rPr>
        <w:t>составила 1583,3 тыс. рублей.</w:t>
      </w:r>
      <w:r>
        <w:rPr>
          <w:sz w:val="32"/>
          <w:szCs w:val="32"/>
          <w:lang w:eastAsia="ar-SA"/>
        </w:rPr>
        <w:t xml:space="preserve"> В</w:t>
      </w:r>
      <w:r w:rsidRPr="00EA0053">
        <w:rPr>
          <w:sz w:val="32"/>
          <w:szCs w:val="32"/>
        </w:rPr>
        <w:t xml:space="preserve"> 2022</w:t>
      </w:r>
      <w:r>
        <w:rPr>
          <w:sz w:val="32"/>
          <w:szCs w:val="32"/>
        </w:rPr>
        <w:t xml:space="preserve"> году заключены и исполнены договоры</w:t>
      </w:r>
      <w:r w:rsidRPr="00EA0053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lastRenderedPageBreak/>
        <w:t xml:space="preserve">на содержание дорог, </w:t>
      </w:r>
      <w:r>
        <w:rPr>
          <w:sz w:val="32"/>
          <w:szCs w:val="32"/>
        </w:rPr>
        <w:t>проведение</w:t>
      </w:r>
      <w:r w:rsidRPr="00EA0053">
        <w:rPr>
          <w:sz w:val="32"/>
          <w:szCs w:val="32"/>
          <w:lang w:eastAsia="ar-SA"/>
        </w:rPr>
        <w:t xml:space="preserve"> ямочного ремонта в п. Рыбасово, </w:t>
      </w:r>
      <w:r>
        <w:rPr>
          <w:sz w:val="32"/>
          <w:szCs w:val="32"/>
          <w:lang w:eastAsia="ar-SA"/>
        </w:rPr>
        <w:t xml:space="preserve">    </w:t>
      </w:r>
      <w:r w:rsidRPr="00EA0053">
        <w:rPr>
          <w:sz w:val="32"/>
          <w:szCs w:val="32"/>
          <w:lang w:eastAsia="ar-SA"/>
        </w:rPr>
        <w:t>х. Маяк, п. Садовый, п.</w:t>
      </w:r>
      <w:r>
        <w:rPr>
          <w:sz w:val="32"/>
          <w:szCs w:val="32"/>
          <w:lang w:eastAsia="ar-SA"/>
        </w:rPr>
        <w:t xml:space="preserve"> </w:t>
      </w:r>
      <w:r w:rsidRPr="00EA0053">
        <w:rPr>
          <w:sz w:val="32"/>
          <w:szCs w:val="32"/>
          <w:lang w:eastAsia="ar-SA"/>
        </w:rPr>
        <w:t>Прогр</w:t>
      </w:r>
      <w:r>
        <w:rPr>
          <w:sz w:val="32"/>
          <w:szCs w:val="32"/>
          <w:lang w:eastAsia="ar-SA"/>
        </w:rPr>
        <w:t>есс, в том числе:</w:t>
      </w:r>
    </w:p>
    <w:p w:rsidR="00F11FCD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- ямочный ремонт и ремонт картами </w:t>
      </w:r>
      <w:proofErr w:type="spellStart"/>
      <w:r>
        <w:rPr>
          <w:sz w:val="32"/>
          <w:szCs w:val="32"/>
          <w:lang w:eastAsia="ar-SA"/>
        </w:rPr>
        <w:t>внутрипоселковых</w:t>
      </w:r>
      <w:proofErr w:type="spellEnd"/>
      <w:r>
        <w:rPr>
          <w:sz w:val="32"/>
          <w:szCs w:val="32"/>
          <w:lang w:eastAsia="ar-SA"/>
        </w:rPr>
        <w:t xml:space="preserve"> автодорог по ул. Центральная х. Маяк, ул. Ростовская, Мира п. Рыбасово, ул. Придорожная п. Прогресс;</w:t>
      </w:r>
    </w:p>
    <w:p w:rsidR="00F11FCD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- </w:t>
      </w:r>
      <w:proofErr w:type="spellStart"/>
      <w:r>
        <w:rPr>
          <w:sz w:val="32"/>
          <w:szCs w:val="32"/>
          <w:lang w:eastAsia="ar-SA"/>
        </w:rPr>
        <w:t>грейдирование</w:t>
      </w:r>
      <w:proofErr w:type="spellEnd"/>
      <w:r>
        <w:rPr>
          <w:sz w:val="32"/>
          <w:szCs w:val="32"/>
          <w:lang w:eastAsia="ar-SA"/>
        </w:rPr>
        <w:t xml:space="preserve"> </w:t>
      </w:r>
      <w:r w:rsidR="00442A35">
        <w:rPr>
          <w:sz w:val="32"/>
          <w:szCs w:val="32"/>
          <w:lang w:eastAsia="ar-SA"/>
        </w:rPr>
        <w:t>по ул. Свободы и 50 лет Победы п. Прогресс;</w:t>
      </w:r>
    </w:p>
    <w:p w:rsidR="00442A35" w:rsidRDefault="00442A35" w:rsidP="00F11FCD">
      <w:pPr>
        <w:ind w:firstLine="709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- по обращению</w:t>
      </w:r>
      <w:r w:rsidR="00D21A17">
        <w:rPr>
          <w:sz w:val="32"/>
          <w:szCs w:val="32"/>
          <w:lang w:eastAsia="ar-SA"/>
        </w:rPr>
        <w:t xml:space="preserve"> граждан</w:t>
      </w:r>
      <w:r>
        <w:rPr>
          <w:sz w:val="32"/>
          <w:szCs w:val="32"/>
          <w:lang w:eastAsia="ar-SA"/>
        </w:rPr>
        <w:t xml:space="preserve"> проведена частичная, в связи с недостатком средств дорожного фонда в 2022 году, отсыпка щебнем </w:t>
      </w:r>
      <w:proofErr w:type="spellStart"/>
      <w:r>
        <w:rPr>
          <w:sz w:val="32"/>
          <w:szCs w:val="32"/>
          <w:lang w:eastAsia="ar-SA"/>
        </w:rPr>
        <w:t>внутрипоселковой</w:t>
      </w:r>
      <w:proofErr w:type="spellEnd"/>
      <w:r>
        <w:rPr>
          <w:sz w:val="32"/>
          <w:szCs w:val="32"/>
          <w:lang w:eastAsia="ar-SA"/>
        </w:rPr>
        <w:t xml:space="preserve"> грунтовой дороги соединяющей ул. </w:t>
      </w:r>
      <w:proofErr w:type="gramStart"/>
      <w:r>
        <w:rPr>
          <w:sz w:val="32"/>
          <w:szCs w:val="32"/>
          <w:lang w:eastAsia="ar-SA"/>
        </w:rPr>
        <w:t>Степную</w:t>
      </w:r>
      <w:proofErr w:type="gramEnd"/>
      <w:r>
        <w:rPr>
          <w:sz w:val="32"/>
          <w:szCs w:val="32"/>
          <w:lang w:eastAsia="ar-SA"/>
        </w:rPr>
        <w:t xml:space="preserve"> и ул. Шолохова в п. Рыбасово. Планируется завершение в текущем году;</w:t>
      </w:r>
    </w:p>
    <w:p w:rsidR="00614F91" w:rsidRDefault="00442A35" w:rsidP="00614F91">
      <w:pPr>
        <w:ind w:firstLine="709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- капитальный ремонт </w:t>
      </w:r>
      <w:proofErr w:type="spellStart"/>
      <w:r>
        <w:rPr>
          <w:sz w:val="32"/>
          <w:szCs w:val="32"/>
          <w:lang w:eastAsia="ar-SA"/>
        </w:rPr>
        <w:t>внутрипоселковой</w:t>
      </w:r>
      <w:proofErr w:type="spellEnd"/>
      <w:r>
        <w:rPr>
          <w:sz w:val="32"/>
          <w:szCs w:val="32"/>
          <w:lang w:eastAsia="ar-SA"/>
        </w:rPr>
        <w:t xml:space="preserve"> дороги</w:t>
      </w:r>
      <w:r w:rsidR="00D21A17">
        <w:rPr>
          <w:sz w:val="32"/>
          <w:szCs w:val="32"/>
          <w:lang w:eastAsia="ar-SA"/>
        </w:rPr>
        <w:t xml:space="preserve"> и тротуара</w:t>
      </w:r>
      <w:r>
        <w:rPr>
          <w:sz w:val="32"/>
          <w:szCs w:val="32"/>
          <w:lang w:eastAsia="ar-SA"/>
        </w:rPr>
        <w:t xml:space="preserve"> по ул. </w:t>
      </w:r>
      <w:proofErr w:type="spellStart"/>
      <w:r>
        <w:rPr>
          <w:sz w:val="32"/>
          <w:szCs w:val="32"/>
          <w:lang w:eastAsia="ar-SA"/>
        </w:rPr>
        <w:t>Бедрика</w:t>
      </w:r>
      <w:proofErr w:type="spellEnd"/>
      <w:r>
        <w:rPr>
          <w:sz w:val="32"/>
          <w:szCs w:val="32"/>
          <w:lang w:eastAsia="ar-SA"/>
        </w:rPr>
        <w:t xml:space="preserve"> в х. Маяк, работы выполнены за счет районного дорожного фонда на сумму более 4,0 млн. рублей.</w:t>
      </w:r>
    </w:p>
    <w:p w:rsidR="00442A35" w:rsidRDefault="00614F91" w:rsidP="00614F91">
      <w:pPr>
        <w:ind w:firstLine="709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Силами Администрации без привлечения бюджетных средств частично отсыпана дорога к кладбищу х. Маяк.</w:t>
      </w:r>
      <w:r w:rsidR="00442A35">
        <w:rPr>
          <w:sz w:val="32"/>
          <w:szCs w:val="32"/>
          <w:lang w:eastAsia="ar-SA"/>
        </w:rPr>
        <w:t xml:space="preserve">  </w:t>
      </w:r>
    </w:p>
    <w:p w:rsidR="00F11FCD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 w:rsidRPr="00EA0053">
        <w:rPr>
          <w:sz w:val="32"/>
          <w:szCs w:val="32"/>
          <w:lang w:eastAsia="ar-SA"/>
        </w:rPr>
        <w:t>В зимние периоды проводилась очистка от снега и посыпка.</w:t>
      </w:r>
    </w:p>
    <w:p w:rsidR="008250F5" w:rsidRPr="00EA0053" w:rsidRDefault="008250F5" w:rsidP="0090282F">
      <w:pPr>
        <w:ind w:firstLine="851"/>
        <w:jc w:val="both"/>
        <w:rPr>
          <w:sz w:val="32"/>
          <w:szCs w:val="32"/>
        </w:rPr>
      </w:pPr>
    </w:p>
    <w:p w:rsidR="00F11FCD" w:rsidRPr="0064539D" w:rsidRDefault="00F11FCD" w:rsidP="00442A35">
      <w:pPr>
        <w:ind w:firstLine="709"/>
        <w:jc w:val="both"/>
        <w:rPr>
          <w:sz w:val="32"/>
          <w:szCs w:val="32"/>
        </w:rPr>
      </w:pPr>
      <w:r w:rsidRPr="0064539D">
        <w:rPr>
          <w:sz w:val="32"/>
          <w:szCs w:val="32"/>
          <w:lang w:eastAsia="ar-SA"/>
        </w:rPr>
        <w:t>Не могу не остановиться на выполнении гражданами своих обязанностей в сфере благоустройства. В очередной раз напоминаю, что складирование мусора, твердых коммунальных отходов в не отведенных для эт</w:t>
      </w:r>
      <w:r w:rsidR="00442A35">
        <w:rPr>
          <w:sz w:val="32"/>
          <w:szCs w:val="32"/>
          <w:lang w:eastAsia="ar-SA"/>
        </w:rPr>
        <w:t>ого местах запрещено. Н</w:t>
      </w:r>
      <w:r w:rsidRPr="0064539D">
        <w:rPr>
          <w:sz w:val="32"/>
          <w:szCs w:val="32"/>
          <w:lang w:eastAsia="ar-SA"/>
        </w:rPr>
        <w:t>аходятся еще граждане, которые вывозят ТКО в не</w:t>
      </w:r>
      <w:r w:rsidR="0064203D">
        <w:rPr>
          <w:sz w:val="32"/>
          <w:szCs w:val="32"/>
          <w:lang w:eastAsia="ar-SA"/>
        </w:rPr>
        <w:t xml:space="preserve"> </w:t>
      </w:r>
      <w:r w:rsidRPr="0064539D">
        <w:rPr>
          <w:sz w:val="32"/>
          <w:szCs w:val="32"/>
          <w:lang w:eastAsia="ar-SA"/>
        </w:rPr>
        <w:t>отведенные для этих целей места.</w:t>
      </w:r>
      <w:r w:rsidR="00442A35">
        <w:rPr>
          <w:sz w:val="32"/>
          <w:szCs w:val="32"/>
          <w:lang w:eastAsia="ar-SA"/>
        </w:rPr>
        <w:t xml:space="preserve"> </w:t>
      </w:r>
      <w:r w:rsidR="0064203D">
        <w:rPr>
          <w:sz w:val="32"/>
          <w:szCs w:val="32"/>
          <w:lang w:eastAsia="ar-SA"/>
        </w:rPr>
        <w:t>В</w:t>
      </w:r>
      <w:r w:rsidRPr="0064539D">
        <w:rPr>
          <w:sz w:val="32"/>
          <w:szCs w:val="32"/>
          <w:lang w:eastAsia="ar-SA"/>
        </w:rPr>
        <w:t>се</w:t>
      </w:r>
      <w:r w:rsidR="0064203D">
        <w:rPr>
          <w:sz w:val="32"/>
          <w:szCs w:val="32"/>
          <w:lang w:eastAsia="ar-SA"/>
        </w:rPr>
        <w:t>м</w:t>
      </w:r>
      <w:r w:rsidRPr="0064539D">
        <w:rPr>
          <w:sz w:val="32"/>
          <w:szCs w:val="32"/>
          <w:lang w:eastAsia="ar-SA"/>
        </w:rPr>
        <w:t xml:space="preserve"> </w:t>
      </w:r>
      <w:r w:rsidR="0064203D">
        <w:rPr>
          <w:sz w:val="32"/>
          <w:szCs w:val="32"/>
          <w:lang w:eastAsia="ar-SA"/>
        </w:rPr>
        <w:t>надо понять</w:t>
      </w:r>
      <w:r w:rsidRPr="0064539D">
        <w:rPr>
          <w:sz w:val="32"/>
          <w:szCs w:val="32"/>
          <w:lang w:eastAsia="ar-SA"/>
        </w:rPr>
        <w:t xml:space="preserve"> – это незаконно. Так же запрещается складирование стройматериалов на длительный период без разрешения администрации, либо разрытие грунта. Недопустимым, особенно в пожароопасный период, является выжигание сухой растительности, мусора. </w:t>
      </w:r>
    </w:p>
    <w:p w:rsidR="0090282F" w:rsidRPr="00EA0053" w:rsidRDefault="00D21A17" w:rsidP="0090282F">
      <w:pPr>
        <w:suppressAutoHyphens/>
        <w:spacing w:line="276" w:lineRule="auto"/>
        <w:ind w:firstLine="709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</w:t>
      </w:r>
      <w:r w:rsidR="0090282F" w:rsidRPr="00EA0053">
        <w:rPr>
          <w:sz w:val="32"/>
          <w:szCs w:val="32"/>
          <w:lang w:eastAsia="ar-SA"/>
        </w:rPr>
        <w:t xml:space="preserve">аботниками администрации в отношении нарушителей </w:t>
      </w:r>
      <w:r w:rsidR="0064203D">
        <w:rPr>
          <w:sz w:val="32"/>
          <w:szCs w:val="32"/>
        </w:rPr>
        <w:t>в</w:t>
      </w:r>
      <w:r w:rsidR="0090282F" w:rsidRPr="00EA0053">
        <w:rPr>
          <w:sz w:val="32"/>
          <w:szCs w:val="32"/>
        </w:rPr>
        <w:t xml:space="preserve"> 2022 год</w:t>
      </w:r>
      <w:r w:rsidR="0064203D">
        <w:rPr>
          <w:sz w:val="32"/>
          <w:szCs w:val="32"/>
        </w:rPr>
        <w:t>у</w:t>
      </w:r>
      <w:r w:rsidR="0090282F" w:rsidRPr="00EA0053">
        <w:rPr>
          <w:sz w:val="32"/>
          <w:szCs w:val="32"/>
        </w:rPr>
        <w:t xml:space="preserve"> </w:t>
      </w:r>
      <w:r w:rsidR="0090282F" w:rsidRPr="00EA0053">
        <w:rPr>
          <w:sz w:val="32"/>
          <w:szCs w:val="32"/>
          <w:lang w:eastAsia="ar-SA"/>
        </w:rPr>
        <w:t xml:space="preserve"> было составлено </w:t>
      </w:r>
      <w:r w:rsidR="0090282F" w:rsidRPr="00EA0053">
        <w:rPr>
          <w:sz w:val="32"/>
          <w:szCs w:val="32"/>
          <w:u w:val="single"/>
          <w:lang w:eastAsia="ar-SA"/>
        </w:rPr>
        <w:t>32  протокола</w:t>
      </w:r>
      <w:r w:rsidR="0090282F" w:rsidRPr="00EA0053">
        <w:rPr>
          <w:sz w:val="32"/>
          <w:szCs w:val="32"/>
          <w:lang w:eastAsia="ar-SA"/>
        </w:rPr>
        <w:t xml:space="preserve"> об административных правонарушениях: </w:t>
      </w:r>
    </w:p>
    <w:p w:rsidR="0090282F" w:rsidRPr="00EA0053" w:rsidRDefault="0064203D" w:rsidP="0090282F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- 9 протоколов</w:t>
      </w:r>
      <w:r w:rsidR="0090282F" w:rsidRPr="00EA0053">
        <w:rPr>
          <w:sz w:val="32"/>
          <w:szCs w:val="32"/>
          <w:lang w:eastAsia="ar-SA"/>
        </w:rPr>
        <w:t xml:space="preserve"> за безнадзорный выгул животных и птицы;</w:t>
      </w:r>
    </w:p>
    <w:p w:rsidR="0090282F" w:rsidRPr="00EA0053" w:rsidRDefault="0064203D" w:rsidP="0090282F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- 3 протокола</w:t>
      </w:r>
      <w:r w:rsidR="0090282F" w:rsidRPr="00EA0053">
        <w:rPr>
          <w:sz w:val="32"/>
          <w:szCs w:val="32"/>
          <w:lang w:eastAsia="ar-SA"/>
        </w:rPr>
        <w:t xml:space="preserve"> за размещение строительных материалов без разрешительных документов.</w:t>
      </w:r>
    </w:p>
    <w:p w:rsidR="0090282F" w:rsidRPr="00EA0053" w:rsidRDefault="0064203D" w:rsidP="0090282F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- 1 протокол</w:t>
      </w:r>
      <w:r w:rsidR="0090282F" w:rsidRPr="00EA0053">
        <w:rPr>
          <w:sz w:val="32"/>
          <w:szCs w:val="32"/>
          <w:lang w:eastAsia="ar-SA"/>
        </w:rPr>
        <w:t xml:space="preserve"> </w:t>
      </w:r>
      <w:r>
        <w:rPr>
          <w:sz w:val="32"/>
          <w:szCs w:val="32"/>
          <w:lang w:eastAsia="ar-SA"/>
        </w:rPr>
        <w:t>за складирование</w:t>
      </w:r>
      <w:r w:rsidR="0090282F" w:rsidRPr="00EA0053">
        <w:rPr>
          <w:sz w:val="32"/>
          <w:szCs w:val="32"/>
          <w:lang w:eastAsia="ar-SA"/>
        </w:rPr>
        <w:t xml:space="preserve"> отходов жизнедеятельности домашних животных</w:t>
      </w:r>
      <w:r>
        <w:rPr>
          <w:sz w:val="32"/>
          <w:szCs w:val="32"/>
          <w:lang w:eastAsia="ar-SA"/>
        </w:rPr>
        <w:t>;</w:t>
      </w:r>
    </w:p>
    <w:p w:rsidR="0064203D" w:rsidRPr="00EA0053" w:rsidRDefault="0064203D" w:rsidP="0090282F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- 17 протоколов за выжигание</w:t>
      </w:r>
      <w:r w:rsidR="0090282F" w:rsidRPr="00EA0053">
        <w:rPr>
          <w:sz w:val="32"/>
          <w:szCs w:val="32"/>
          <w:lang w:eastAsia="ar-SA"/>
        </w:rPr>
        <w:t xml:space="preserve"> сухой растительности</w:t>
      </w:r>
      <w:r>
        <w:rPr>
          <w:sz w:val="32"/>
          <w:szCs w:val="32"/>
          <w:lang w:eastAsia="ar-SA"/>
        </w:rPr>
        <w:t>;</w:t>
      </w:r>
    </w:p>
    <w:p w:rsidR="0090282F" w:rsidRPr="00EA0053" w:rsidRDefault="0064203D" w:rsidP="0090282F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lastRenderedPageBreak/>
        <w:t>- 2 протокола за загрязнение</w:t>
      </w:r>
      <w:r w:rsidR="0090282F" w:rsidRPr="00EA0053">
        <w:rPr>
          <w:sz w:val="32"/>
          <w:szCs w:val="32"/>
          <w:lang w:eastAsia="ar-SA"/>
        </w:rPr>
        <w:t xml:space="preserve"> территории общего пользования бытовыми и промышленными отходами на землях с/</w:t>
      </w:r>
      <w:proofErr w:type="spellStart"/>
      <w:r w:rsidR="0090282F" w:rsidRPr="00EA0053">
        <w:rPr>
          <w:sz w:val="32"/>
          <w:szCs w:val="32"/>
          <w:lang w:eastAsia="ar-SA"/>
        </w:rPr>
        <w:t>хоз</w:t>
      </w:r>
      <w:proofErr w:type="spellEnd"/>
      <w:r w:rsidR="0090282F" w:rsidRPr="00EA0053">
        <w:rPr>
          <w:sz w:val="32"/>
          <w:szCs w:val="32"/>
          <w:lang w:eastAsia="ar-SA"/>
        </w:rPr>
        <w:t xml:space="preserve"> назначения.</w:t>
      </w:r>
    </w:p>
    <w:p w:rsidR="0064203D" w:rsidRDefault="0064203D" w:rsidP="00D639B4">
      <w:pPr>
        <w:widowControl w:val="0"/>
        <w:autoSpaceDE w:val="0"/>
        <w:ind w:firstLine="709"/>
        <w:jc w:val="both"/>
        <w:rPr>
          <w:sz w:val="32"/>
          <w:szCs w:val="32"/>
        </w:rPr>
      </w:pPr>
    </w:p>
    <w:p w:rsidR="00D639B4" w:rsidRPr="00EA0053" w:rsidRDefault="00D639B4" w:rsidP="00D639B4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Администрацией Рыбасовского сельского поселения в отчетный период 2022 года проводилась на постоянной основе работа по профилактике терроризма, экстремизма и межнациональных конфликтов. Осуществляли свою деятельность постоянно действующие межведомственный оперативный штаб по координации мер противодействия терроризму и малый совет по межэтническим отношениям при Администрации Рыбасовского сельского поселения. Проведено обследование всех учреждений образования, здравоохранения, культуры. Проводились рейды с осмотром подвальных и чердачных помещений пустующих </w:t>
      </w:r>
      <w:r w:rsidR="00614F91">
        <w:rPr>
          <w:sz w:val="32"/>
          <w:szCs w:val="32"/>
        </w:rPr>
        <w:t>домов и помещений</w:t>
      </w:r>
      <w:r w:rsidRPr="00EA0053">
        <w:rPr>
          <w:sz w:val="32"/>
          <w:szCs w:val="32"/>
        </w:rPr>
        <w:t xml:space="preserve"> на предмет обнаружения незаконно находящихся на территории муниципального образования лиц и обнаружения </w:t>
      </w:r>
      <w:r w:rsidR="00614F91">
        <w:rPr>
          <w:sz w:val="32"/>
          <w:szCs w:val="32"/>
        </w:rPr>
        <w:t xml:space="preserve">подозрительных </w:t>
      </w:r>
      <w:r w:rsidRPr="00EA0053">
        <w:rPr>
          <w:sz w:val="32"/>
          <w:szCs w:val="32"/>
        </w:rPr>
        <w:t>предметов.</w:t>
      </w:r>
    </w:p>
    <w:p w:rsidR="00D639B4" w:rsidRPr="00EA0053" w:rsidRDefault="00D639B4" w:rsidP="00614F91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В период прохождения особого противопожарного режима в поселении действует группа патрулирования с привлечением работников администрации Рыбасовского сельского поселения, уполномоченных составлять протоколы об административных правонарушениях за нарушение порядка выжигания сухой растительности.</w:t>
      </w:r>
    </w:p>
    <w:p w:rsidR="00D639B4" w:rsidRPr="00EA0053" w:rsidRDefault="00D639B4" w:rsidP="00614F91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Наблюдение за пожарной обстановкой ответственными лицами в Рыбасовском сельском поселении осуществлялось в соответствии с графиком дежурств. Закреплен один легковой автомобиль с запасом топлива.</w:t>
      </w:r>
      <w:r w:rsidRPr="00EA0053">
        <w:rPr>
          <w:rStyle w:val="aa"/>
          <w:sz w:val="32"/>
          <w:szCs w:val="32"/>
        </w:rPr>
        <w:t xml:space="preserve"> Группа оснащена первичными средствами пожаротушения. Выявленные нарушения фиксировались в журнале. </w:t>
      </w:r>
    </w:p>
    <w:p w:rsidR="00D639B4" w:rsidRPr="00EA0053" w:rsidRDefault="00D639B4" w:rsidP="00614F91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Для тушения ландшафтных возгораний на территории поселения создана и осуществляет свою деятельность добровольная пожарная команда в составе 8 человек, имеются 4 ранцевых огнетушителя, лопаты.</w:t>
      </w:r>
    </w:p>
    <w:p w:rsidR="00D639B4" w:rsidRPr="00EA0053" w:rsidRDefault="00D639B4" w:rsidP="00614F91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 территории поселения имеется 10 пожарных гидрантов, которые содержатся в исправном состоянии.</w:t>
      </w:r>
    </w:p>
    <w:p w:rsidR="00D639B4" w:rsidRPr="00EA0053" w:rsidRDefault="00D639B4" w:rsidP="00614F91">
      <w:pPr>
        <w:widowControl w:val="0"/>
        <w:autoSpaceDE w:val="0"/>
        <w:ind w:firstLine="709"/>
        <w:jc w:val="both"/>
        <w:rPr>
          <w:rStyle w:val="s10"/>
          <w:sz w:val="32"/>
          <w:szCs w:val="32"/>
        </w:rPr>
      </w:pPr>
      <w:r w:rsidRPr="00EA0053">
        <w:rPr>
          <w:sz w:val="32"/>
          <w:szCs w:val="32"/>
        </w:rPr>
        <w:t>В течени</w:t>
      </w:r>
      <w:proofErr w:type="gramStart"/>
      <w:r w:rsidRPr="00EA0053">
        <w:rPr>
          <w:sz w:val="32"/>
          <w:szCs w:val="32"/>
        </w:rPr>
        <w:t>и</w:t>
      </w:r>
      <w:proofErr w:type="gramEnd"/>
      <w:r w:rsidRPr="00EA0053">
        <w:rPr>
          <w:sz w:val="32"/>
          <w:szCs w:val="32"/>
        </w:rPr>
        <w:t xml:space="preserve"> отопительного периода 2021 - 2022 года Администрацией поселения проводились рейды, беседы, вручались памятки противопожарной направленности. Установлено 18 пожарных </w:t>
      </w:r>
      <w:proofErr w:type="spellStart"/>
      <w:r w:rsidRPr="00EA0053">
        <w:rPr>
          <w:sz w:val="32"/>
          <w:szCs w:val="32"/>
        </w:rPr>
        <w:t>извещателей</w:t>
      </w:r>
      <w:proofErr w:type="spellEnd"/>
      <w:r w:rsidRPr="00EA0053">
        <w:rPr>
          <w:sz w:val="32"/>
          <w:szCs w:val="32"/>
        </w:rPr>
        <w:t xml:space="preserve"> на жилплощади многодетных семей, семей </w:t>
      </w:r>
      <w:r w:rsidRPr="00EA0053">
        <w:rPr>
          <w:sz w:val="32"/>
          <w:szCs w:val="32"/>
        </w:rPr>
        <w:lastRenderedPageBreak/>
        <w:t xml:space="preserve">оказавшихся в трудной жизненной ситуации, а также граждан ведущих асоциальный образ жизни. Особое внимание этой работе уделялось в период новогодних праздников. </w:t>
      </w:r>
      <w:r w:rsidRPr="00EA0053">
        <w:rPr>
          <w:rStyle w:val="apple-converted-space"/>
          <w:sz w:val="32"/>
          <w:szCs w:val="32"/>
        </w:rPr>
        <w:t>Р</w:t>
      </w:r>
      <w:r w:rsidRPr="00EA0053">
        <w:rPr>
          <w:rStyle w:val="s10"/>
          <w:sz w:val="32"/>
          <w:szCs w:val="32"/>
        </w:rPr>
        <w:t xml:space="preserve">уководителями с/х предприятий в 2022 году произведена опашка полей, административных и производственных зданий, складских и животноводческих помещений. </w:t>
      </w:r>
    </w:p>
    <w:p w:rsidR="00D639B4" w:rsidRPr="00EA0053" w:rsidRDefault="00D639B4" w:rsidP="00614F91">
      <w:pPr>
        <w:pStyle w:val="a6"/>
        <w:ind w:left="0"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Руководителям предприятий и организаций всех форм собственности, расположенных на территории Рыбасовского сельского поселения была доведена информация о запрете выжигания мусора и пожнивных остатков, доведены размеры штрафных санкций.</w:t>
      </w:r>
    </w:p>
    <w:p w:rsidR="00D639B4" w:rsidRPr="00EA0053" w:rsidRDefault="00D639B4" w:rsidP="00614F91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Для охраны и поддержания общественного порядка, предупреждения преступлений и правонарушений на территории Рыбасовского сельского поселения осуществляет свою деятельность народная дружина, в состав которой входят 5 человек. Члены народной дружины несут службу совместно с участковыми уполномоченными полиции Отдела МВД России по </w:t>
      </w:r>
      <w:proofErr w:type="spellStart"/>
      <w:r w:rsidRPr="00EA0053">
        <w:rPr>
          <w:sz w:val="32"/>
          <w:szCs w:val="32"/>
        </w:rPr>
        <w:t>Сальскому</w:t>
      </w:r>
      <w:proofErr w:type="spellEnd"/>
      <w:r w:rsidRPr="00EA0053">
        <w:rPr>
          <w:sz w:val="32"/>
          <w:szCs w:val="32"/>
        </w:rPr>
        <w:t xml:space="preserve"> району, как правило, это выходные и праздничные дни. Так - же в предпраздничные и праздничные дни силами специалистов поселения осуществлялась охрана памятников, расположенных на территории поселения. </w:t>
      </w:r>
    </w:p>
    <w:p w:rsidR="00D639B4" w:rsidRPr="00EA0053" w:rsidRDefault="00D639B4" w:rsidP="00614F91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Ежеквартально проводятся заседания  КЧС и ПБ при администрации Рыбасовского сельского поселения и заседания рабочей группы по координации противодействия терроризму на территории Рыбасовского сельского поселения.</w:t>
      </w:r>
    </w:p>
    <w:p w:rsidR="00D639B4" w:rsidRPr="006D6819" w:rsidRDefault="00D639B4" w:rsidP="006D6819">
      <w:pPr>
        <w:ind w:firstLine="709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Ведется постоянная работа по профилактике и недопущению заноса заболевания африканской чумы свиней, и других особо </w:t>
      </w:r>
      <w:r w:rsidRPr="006D6819">
        <w:rPr>
          <w:sz w:val="32"/>
          <w:szCs w:val="32"/>
        </w:rPr>
        <w:t>опасных заболеваний животных на территорию поселения.</w:t>
      </w:r>
      <w:r w:rsidR="006D6819" w:rsidRPr="006D6819">
        <w:rPr>
          <w:sz w:val="32"/>
          <w:szCs w:val="32"/>
        </w:rPr>
        <w:t xml:space="preserve"> На сайте и ст</w:t>
      </w:r>
      <w:r w:rsidR="006D6819">
        <w:rPr>
          <w:sz w:val="32"/>
          <w:szCs w:val="32"/>
        </w:rPr>
        <w:t>енде администрации</w:t>
      </w:r>
      <w:r w:rsidR="006D6819" w:rsidRPr="006D6819">
        <w:rPr>
          <w:sz w:val="32"/>
          <w:szCs w:val="32"/>
        </w:rPr>
        <w:t xml:space="preserve"> поселения размещена информация «Памятка для населения по лейкозу», «Памятка по профилактике бруцеллеза».</w:t>
      </w:r>
    </w:p>
    <w:p w:rsidR="006B563E" w:rsidRDefault="006B563E" w:rsidP="00D639B4">
      <w:pPr>
        <w:ind w:firstLine="851"/>
        <w:jc w:val="both"/>
        <w:rPr>
          <w:sz w:val="32"/>
          <w:szCs w:val="32"/>
        </w:rPr>
      </w:pPr>
    </w:p>
    <w:p w:rsidR="0056248F" w:rsidRPr="00EA0053" w:rsidRDefault="00715DBE" w:rsidP="0056248F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За  2022 год мероприятия в домах культуры проводились как в стационарных условиях, так и в онлайн  формате. За год было проведено 372 мероприятия.  Детских 154 , молодежных 26. На базе СДК проходят различные мероприятия: концерты к знаменательным датам, работа с детьми, подростками и молодёжью, которая направлена на приобщение  их к культуре и всестороннему развитию личности.  Это: массовые гуляния на </w:t>
      </w:r>
      <w:r w:rsidRPr="00EA0053">
        <w:rPr>
          <w:sz w:val="32"/>
          <w:szCs w:val="32"/>
        </w:rPr>
        <w:lastRenderedPageBreak/>
        <w:t xml:space="preserve">площади, концерты в зрительном зале, информационные часы, познавательные программы, спортивные соревнования, игровые и развлекательные программы, выставки рисунков, новогоднее представление, патриотические акции, в том числе акции в поддержку участников СВО, акции по профилактике здорового образа жизни. Отмечалось празднование 77-ой годовщины Великой Победы. В </w:t>
      </w:r>
      <w:proofErr w:type="spellStart"/>
      <w:r w:rsidRPr="00EA0053">
        <w:rPr>
          <w:sz w:val="32"/>
          <w:szCs w:val="32"/>
        </w:rPr>
        <w:t>п</w:t>
      </w:r>
      <w:proofErr w:type="gramStart"/>
      <w:r w:rsidRPr="00EA0053">
        <w:rPr>
          <w:sz w:val="32"/>
          <w:szCs w:val="32"/>
        </w:rPr>
        <w:t>.Р</w:t>
      </w:r>
      <w:proofErr w:type="gramEnd"/>
      <w:r w:rsidRPr="00EA0053">
        <w:rPr>
          <w:sz w:val="32"/>
          <w:szCs w:val="32"/>
        </w:rPr>
        <w:t>ыбасово</w:t>
      </w:r>
      <w:proofErr w:type="spellEnd"/>
      <w:r w:rsidRPr="00EA0053">
        <w:rPr>
          <w:sz w:val="32"/>
          <w:szCs w:val="32"/>
        </w:rPr>
        <w:t xml:space="preserve"> 9 мая проходила акция поздравляли детей войны. Были  проведены автопробеги в х</w:t>
      </w:r>
      <w:proofErr w:type="gramStart"/>
      <w:r w:rsidRPr="00EA0053">
        <w:rPr>
          <w:sz w:val="32"/>
          <w:szCs w:val="32"/>
        </w:rPr>
        <w:t>.М</w:t>
      </w:r>
      <w:proofErr w:type="gramEnd"/>
      <w:r w:rsidRPr="00EA0053">
        <w:rPr>
          <w:sz w:val="32"/>
          <w:szCs w:val="32"/>
        </w:rPr>
        <w:t>аяк, п.Садовый . 22 января, 9 мая, 22 июня, 9 декабря  прошли возложения венков к памятникам погибших воинов. Сельские дома культуры сотрудничают  с детским садом, школой, библиотекой. Все мероприятия проводимые домами культуры выкладываются в социальной сети одноклассники</w:t>
      </w:r>
      <w:r w:rsidR="0056248F">
        <w:rPr>
          <w:sz w:val="32"/>
          <w:szCs w:val="32"/>
        </w:rPr>
        <w:t>.</w:t>
      </w:r>
    </w:p>
    <w:p w:rsidR="00656942" w:rsidRPr="00EA0053" w:rsidRDefault="00656942" w:rsidP="00656942">
      <w:pPr>
        <w:spacing w:line="0" w:lineRule="atLeast"/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 xml:space="preserve">. </w:t>
      </w:r>
    </w:p>
    <w:p w:rsidR="00656942" w:rsidRPr="00EA0053" w:rsidRDefault="00656942" w:rsidP="00656942">
      <w:pPr>
        <w:ind w:firstLine="851"/>
        <w:jc w:val="both"/>
        <w:rPr>
          <w:color w:val="000000"/>
          <w:sz w:val="32"/>
          <w:szCs w:val="32"/>
        </w:rPr>
      </w:pPr>
    </w:p>
    <w:p w:rsidR="00656942" w:rsidRPr="00EA0053" w:rsidRDefault="00656942" w:rsidP="00656942">
      <w:pPr>
        <w:ind w:firstLine="851"/>
        <w:jc w:val="both"/>
        <w:rPr>
          <w:sz w:val="32"/>
          <w:szCs w:val="32"/>
        </w:rPr>
      </w:pPr>
      <w:r w:rsidRPr="00EA0053">
        <w:rPr>
          <w:color w:val="000000"/>
          <w:sz w:val="32"/>
          <w:szCs w:val="32"/>
        </w:rPr>
        <w:t>Спасибо за внимание, на этом мой доклад окончен.</w:t>
      </w:r>
    </w:p>
    <w:p w:rsidR="007F395D" w:rsidRPr="00EA0053" w:rsidRDefault="008A40E0" w:rsidP="00656942">
      <w:pPr>
        <w:pStyle w:val="a6"/>
        <w:ind w:left="0" w:firstLine="851"/>
        <w:jc w:val="both"/>
        <w:rPr>
          <w:sz w:val="32"/>
          <w:szCs w:val="32"/>
        </w:rPr>
      </w:pPr>
    </w:p>
    <w:sectPr w:rsidR="007F395D" w:rsidRPr="00EA0053" w:rsidSect="0016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73F9"/>
    <w:multiLevelType w:val="hybridMultilevel"/>
    <w:tmpl w:val="7C74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D34"/>
    <w:rsid w:val="00013102"/>
    <w:rsid w:val="00034E10"/>
    <w:rsid w:val="00074FE8"/>
    <w:rsid w:val="000C07CF"/>
    <w:rsid w:val="000D3D03"/>
    <w:rsid w:val="000D3EA6"/>
    <w:rsid w:val="000E63B3"/>
    <w:rsid w:val="000F728D"/>
    <w:rsid w:val="00111378"/>
    <w:rsid w:val="00125F0C"/>
    <w:rsid w:val="00140F1B"/>
    <w:rsid w:val="00166E5F"/>
    <w:rsid w:val="0016736F"/>
    <w:rsid w:val="00172C78"/>
    <w:rsid w:val="001818E8"/>
    <w:rsid w:val="001C2B7D"/>
    <w:rsid w:val="001C3A41"/>
    <w:rsid w:val="001F75E2"/>
    <w:rsid w:val="0020230F"/>
    <w:rsid w:val="00253343"/>
    <w:rsid w:val="00254997"/>
    <w:rsid w:val="00282AF3"/>
    <w:rsid w:val="00285EF5"/>
    <w:rsid w:val="00291297"/>
    <w:rsid w:val="0029627E"/>
    <w:rsid w:val="00296A61"/>
    <w:rsid w:val="002C2758"/>
    <w:rsid w:val="002D33D2"/>
    <w:rsid w:val="002F2C76"/>
    <w:rsid w:val="00310233"/>
    <w:rsid w:val="003716C5"/>
    <w:rsid w:val="00381830"/>
    <w:rsid w:val="003870C7"/>
    <w:rsid w:val="00390057"/>
    <w:rsid w:val="003A7661"/>
    <w:rsid w:val="003B0273"/>
    <w:rsid w:val="003E07F0"/>
    <w:rsid w:val="00411153"/>
    <w:rsid w:val="004316B7"/>
    <w:rsid w:val="00442A35"/>
    <w:rsid w:val="004437BF"/>
    <w:rsid w:val="004501FD"/>
    <w:rsid w:val="00457C5A"/>
    <w:rsid w:val="00463EA2"/>
    <w:rsid w:val="00466544"/>
    <w:rsid w:val="004A0F09"/>
    <w:rsid w:val="004A60AD"/>
    <w:rsid w:val="004B098F"/>
    <w:rsid w:val="004B2345"/>
    <w:rsid w:val="004C21DC"/>
    <w:rsid w:val="004D0FC1"/>
    <w:rsid w:val="004D3051"/>
    <w:rsid w:val="00504CD0"/>
    <w:rsid w:val="00515249"/>
    <w:rsid w:val="005177E8"/>
    <w:rsid w:val="00520843"/>
    <w:rsid w:val="005312E0"/>
    <w:rsid w:val="005331D0"/>
    <w:rsid w:val="00536E79"/>
    <w:rsid w:val="00544405"/>
    <w:rsid w:val="0056248F"/>
    <w:rsid w:val="00575CBC"/>
    <w:rsid w:val="00610FBB"/>
    <w:rsid w:val="00614F91"/>
    <w:rsid w:val="00627552"/>
    <w:rsid w:val="0064203D"/>
    <w:rsid w:val="00656942"/>
    <w:rsid w:val="00657686"/>
    <w:rsid w:val="00663DC3"/>
    <w:rsid w:val="006652CE"/>
    <w:rsid w:val="00675E27"/>
    <w:rsid w:val="0069323A"/>
    <w:rsid w:val="006945F5"/>
    <w:rsid w:val="00695890"/>
    <w:rsid w:val="006A475D"/>
    <w:rsid w:val="006B563E"/>
    <w:rsid w:val="006B68AD"/>
    <w:rsid w:val="006C05DC"/>
    <w:rsid w:val="006D36C8"/>
    <w:rsid w:val="006D6819"/>
    <w:rsid w:val="00705F09"/>
    <w:rsid w:val="00715DBE"/>
    <w:rsid w:val="00747B6B"/>
    <w:rsid w:val="00766CD5"/>
    <w:rsid w:val="007753AC"/>
    <w:rsid w:val="00790EF5"/>
    <w:rsid w:val="007976ED"/>
    <w:rsid w:val="007A1620"/>
    <w:rsid w:val="007A7C1E"/>
    <w:rsid w:val="007F6762"/>
    <w:rsid w:val="007F6D37"/>
    <w:rsid w:val="008250F5"/>
    <w:rsid w:val="00836B80"/>
    <w:rsid w:val="00872DAF"/>
    <w:rsid w:val="00874D34"/>
    <w:rsid w:val="0089606E"/>
    <w:rsid w:val="008A40E0"/>
    <w:rsid w:val="008C0326"/>
    <w:rsid w:val="0090282F"/>
    <w:rsid w:val="009171BE"/>
    <w:rsid w:val="009403E7"/>
    <w:rsid w:val="009571D3"/>
    <w:rsid w:val="009A0371"/>
    <w:rsid w:val="009E5176"/>
    <w:rsid w:val="00A0391B"/>
    <w:rsid w:val="00A0656D"/>
    <w:rsid w:val="00A3300F"/>
    <w:rsid w:val="00A34AB9"/>
    <w:rsid w:val="00A47A29"/>
    <w:rsid w:val="00A577D7"/>
    <w:rsid w:val="00A621FF"/>
    <w:rsid w:val="00A6669F"/>
    <w:rsid w:val="00A72B0C"/>
    <w:rsid w:val="00AA4D9D"/>
    <w:rsid w:val="00AC5897"/>
    <w:rsid w:val="00AC5F70"/>
    <w:rsid w:val="00AE1790"/>
    <w:rsid w:val="00AE31D3"/>
    <w:rsid w:val="00AF41D8"/>
    <w:rsid w:val="00B0737B"/>
    <w:rsid w:val="00B20371"/>
    <w:rsid w:val="00B22A34"/>
    <w:rsid w:val="00B22A94"/>
    <w:rsid w:val="00B32674"/>
    <w:rsid w:val="00B5417A"/>
    <w:rsid w:val="00B62326"/>
    <w:rsid w:val="00BE09A7"/>
    <w:rsid w:val="00BE7DA3"/>
    <w:rsid w:val="00BF4B5A"/>
    <w:rsid w:val="00C00A03"/>
    <w:rsid w:val="00C03DD4"/>
    <w:rsid w:val="00C21371"/>
    <w:rsid w:val="00C6583D"/>
    <w:rsid w:val="00C822C9"/>
    <w:rsid w:val="00C84664"/>
    <w:rsid w:val="00CA589D"/>
    <w:rsid w:val="00CA6BE3"/>
    <w:rsid w:val="00CB5B0D"/>
    <w:rsid w:val="00CD383F"/>
    <w:rsid w:val="00D15703"/>
    <w:rsid w:val="00D16DFB"/>
    <w:rsid w:val="00D21A17"/>
    <w:rsid w:val="00D47B73"/>
    <w:rsid w:val="00D56719"/>
    <w:rsid w:val="00D639B4"/>
    <w:rsid w:val="00D733EE"/>
    <w:rsid w:val="00D95FC2"/>
    <w:rsid w:val="00DB31CC"/>
    <w:rsid w:val="00DC4B08"/>
    <w:rsid w:val="00DC6412"/>
    <w:rsid w:val="00DD16E8"/>
    <w:rsid w:val="00E22321"/>
    <w:rsid w:val="00E4135C"/>
    <w:rsid w:val="00E43B15"/>
    <w:rsid w:val="00E56E08"/>
    <w:rsid w:val="00EA0053"/>
    <w:rsid w:val="00EE41F3"/>
    <w:rsid w:val="00EF33C1"/>
    <w:rsid w:val="00F11FCD"/>
    <w:rsid w:val="00F14C90"/>
    <w:rsid w:val="00F22D12"/>
    <w:rsid w:val="00F27B05"/>
    <w:rsid w:val="00F67C84"/>
    <w:rsid w:val="00F771E2"/>
    <w:rsid w:val="00FA05CE"/>
    <w:rsid w:val="00FB7FE2"/>
    <w:rsid w:val="00FC3928"/>
    <w:rsid w:val="00FD26D8"/>
    <w:rsid w:val="00FD43C0"/>
    <w:rsid w:val="00FD6FC1"/>
    <w:rsid w:val="00FE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3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403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0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3E7"/>
    <w:pPr>
      <w:ind w:left="720"/>
      <w:contextualSpacing/>
    </w:pPr>
    <w:rPr>
      <w:sz w:val="24"/>
      <w:szCs w:val="24"/>
    </w:rPr>
  </w:style>
  <w:style w:type="paragraph" w:customStyle="1" w:styleId="a7">
    <w:name w:val="Ц Обычный"/>
    <w:basedOn w:val="a"/>
    <w:rsid w:val="009403E7"/>
    <w:pPr>
      <w:spacing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403E7"/>
  </w:style>
  <w:style w:type="character" w:customStyle="1" w:styleId="s16">
    <w:name w:val="s16"/>
    <w:rsid w:val="009403E7"/>
  </w:style>
  <w:style w:type="character" w:customStyle="1" w:styleId="s10">
    <w:name w:val="s10"/>
    <w:rsid w:val="009403E7"/>
  </w:style>
  <w:style w:type="character" w:styleId="a8">
    <w:name w:val="Emphasis"/>
    <w:basedOn w:val="a0"/>
    <w:uiPriority w:val="99"/>
    <w:qFormat/>
    <w:rsid w:val="009403E7"/>
    <w:rPr>
      <w:i/>
      <w:iCs/>
    </w:rPr>
  </w:style>
  <w:style w:type="paragraph" w:customStyle="1" w:styleId="Arial">
    <w:name w:val="Arial"/>
    <w:basedOn w:val="a"/>
    <w:rsid w:val="007F6762"/>
    <w:pPr>
      <w:ind w:firstLine="1134"/>
      <w:jc w:val="both"/>
    </w:pPr>
    <w:rPr>
      <w:rFonts w:ascii="Arial Narrow" w:hAnsi="Arial Narrow"/>
      <w:sz w:val="28"/>
    </w:rPr>
  </w:style>
  <w:style w:type="paragraph" w:styleId="a9">
    <w:name w:val="No Spacing"/>
    <w:uiPriority w:val="1"/>
    <w:qFormat/>
    <w:rsid w:val="00A5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E63B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5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C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1">
    <w:name w:val="p21"/>
    <w:basedOn w:val="a"/>
    <w:rsid w:val="00FD6FC1"/>
    <w:pPr>
      <w:spacing w:before="100" w:beforeAutospacing="1" w:after="100" w:afterAutospacing="1"/>
      <w:jc w:val="both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3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403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0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3E7"/>
    <w:pPr>
      <w:ind w:left="720"/>
      <w:contextualSpacing/>
    </w:pPr>
    <w:rPr>
      <w:sz w:val="24"/>
      <w:szCs w:val="24"/>
    </w:rPr>
  </w:style>
  <w:style w:type="paragraph" w:customStyle="1" w:styleId="a7">
    <w:name w:val="Ц Обычный"/>
    <w:basedOn w:val="a"/>
    <w:rsid w:val="009403E7"/>
    <w:pPr>
      <w:spacing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403E7"/>
  </w:style>
  <w:style w:type="character" w:customStyle="1" w:styleId="s16">
    <w:name w:val="s16"/>
    <w:rsid w:val="009403E7"/>
  </w:style>
  <w:style w:type="character" w:customStyle="1" w:styleId="s10">
    <w:name w:val="s10"/>
    <w:rsid w:val="009403E7"/>
  </w:style>
  <w:style w:type="character" w:styleId="a8">
    <w:name w:val="Emphasis"/>
    <w:basedOn w:val="a0"/>
    <w:qFormat/>
    <w:rsid w:val="009403E7"/>
    <w:rPr>
      <w:i/>
      <w:iCs/>
    </w:rPr>
  </w:style>
  <w:style w:type="paragraph" w:customStyle="1" w:styleId="Arial">
    <w:name w:val="Arial"/>
    <w:basedOn w:val="a"/>
    <w:rsid w:val="007F6762"/>
    <w:pPr>
      <w:ind w:firstLine="1134"/>
      <w:jc w:val="both"/>
    </w:pPr>
    <w:rPr>
      <w:rFonts w:ascii="Arial Narrow" w:hAnsi="Arial Narrow"/>
      <w:sz w:val="28"/>
    </w:rPr>
  </w:style>
  <w:style w:type="paragraph" w:styleId="a9">
    <w:name w:val="No Spacing"/>
    <w:uiPriority w:val="1"/>
    <w:qFormat/>
    <w:rsid w:val="00A5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1149-83AE-4B9B-89EA-27F0CCA7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12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9</cp:revision>
  <cp:lastPrinted>2021-06-30T06:58:00Z</cp:lastPrinted>
  <dcterms:created xsi:type="dcterms:W3CDTF">2023-02-08T09:48:00Z</dcterms:created>
  <dcterms:modified xsi:type="dcterms:W3CDTF">2023-02-09T09:14:00Z</dcterms:modified>
</cp:coreProperties>
</file>