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E7" w:rsidRDefault="009403E7" w:rsidP="009403E7">
      <w:pPr>
        <w:rPr>
          <w:b/>
          <w:sz w:val="28"/>
        </w:rPr>
      </w:pPr>
    </w:p>
    <w:p w:rsidR="009403E7" w:rsidRDefault="009403E7" w:rsidP="009403E7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Т Ч Е Т</w:t>
      </w:r>
    </w:p>
    <w:p w:rsidR="009403E7" w:rsidRDefault="00682722" w:rsidP="009403E7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Администрации Рыбасовского </w:t>
      </w:r>
      <w:r w:rsidR="009403E7">
        <w:rPr>
          <w:b/>
          <w:sz w:val="32"/>
          <w:szCs w:val="32"/>
        </w:rPr>
        <w:t>сельского поселения</w:t>
      </w:r>
    </w:p>
    <w:p w:rsidR="009403E7" w:rsidRDefault="009403E7" w:rsidP="009403E7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 проделанной работе Администрации</w:t>
      </w:r>
    </w:p>
    <w:p w:rsidR="009403E7" w:rsidRDefault="00EE41F3" w:rsidP="009403E7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BC5061">
        <w:rPr>
          <w:b/>
          <w:sz w:val="32"/>
          <w:szCs w:val="32"/>
        </w:rPr>
        <w:t>первое</w:t>
      </w:r>
      <w:r w:rsidR="00682722">
        <w:rPr>
          <w:b/>
          <w:sz w:val="32"/>
          <w:szCs w:val="32"/>
        </w:rPr>
        <w:t xml:space="preserve"> </w:t>
      </w:r>
      <w:r w:rsidR="00BE23FD">
        <w:rPr>
          <w:b/>
          <w:sz w:val="32"/>
          <w:szCs w:val="32"/>
        </w:rPr>
        <w:t xml:space="preserve">полугодие </w:t>
      </w:r>
      <w:r w:rsidR="00BC5061">
        <w:rPr>
          <w:b/>
          <w:sz w:val="32"/>
          <w:szCs w:val="32"/>
        </w:rPr>
        <w:t>2018</w:t>
      </w:r>
      <w:r>
        <w:rPr>
          <w:b/>
          <w:sz w:val="32"/>
          <w:szCs w:val="32"/>
        </w:rPr>
        <w:t xml:space="preserve"> год</w:t>
      </w:r>
      <w:r w:rsidR="00BE23FD">
        <w:rPr>
          <w:b/>
          <w:sz w:val="32"/>
          <w:szCs w:val="32"/>
        </w:rPr>
        <w:t>а</w:t>
      </w:r>
      <w:r w:rsidR="009403E7">
        <w:rPr>
          <w:b/>
          <w:sz w:val="32"/>
          <w:szCs w:val="32"/>
        </w:rPr>
        <w:t>.</w:t>
      </w:r>
    </w:p>
    <w:p w:rsidR="00BE23FD" w:rsidRDefault="00BE23FD" w:rsidP="009403E7">
      <w:pPr>
        <w:ind w:firstLine="284"/>
        <w:jc w:val="center"/>
        <w:rPr>
          <w:b/>
          <w:sz w:val="32"/>
          <w:szCs w:val="32"/>
        </w:rPr>
      </w:pPr>
    </w:p>
    <w:p w:rsidR="00BE23FD" w:rsidRDefault="009403E7" w:rsidP="00BE23FD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3FD">
        <w:rPr>
          <w:sz w:val="28"/>
          <w:szCs w:val="28"/>
        </w:rPr>
        <w:t>Уважаемые жители Рыбасовского сельского поселения!</w:t>
      </w:r>
    </w:p>
    <w:p w:rsidR="00BE23FD" w:rsidRDefault="00BE23FD" w:rsidP="00BE23FD">
      <w:pPr>
        <w:widowControl w:val="0"/>
        <w:autoSpaceDE w:val="0"/>
        <w:jc w:val="center"/>
        <w:rPr>
          <w:sz w:val="28"/>
          <w:szCs w:val="28"/>
        </w:rPr>
      </w:pPr>
    </w:p>
    <w:p w:rsidR="00BE23FD" w:rsidRDefault="00BE23FD" w:rsidP="00BE23FD">
      <w:pPr>
        <w:widowControl w:val="0"/>
        <w:autoSpaceDE w:val="0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</w:t>
      </w:r>
    </w:p>
    <w:p w:rsidR="00BE23FD" w:rsidRDefault="009403E7" w:rsidP="009B76DF">
      <w:pPr>
        <w:widowControl w:val="0"/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E23FD">
        <w:rPr>
          <w:sz w:val="28"/>
          <w:szCs w:val="28"/>
        </w:rPr>
        <w:t>На 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</w:t>
      </w:r>
      <w:r w:rsidR="00BE23FD" w:rsidRPr="00BE23F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E23FD">
        <w:rPr>
          <w:rFonts w:ascii="Times New Roman CYR" w:hAnsi="Times New Roman CYR" w:cs="Times New Roman CYR"/>
          <w:bCs/>
          <w:sz w:val="28"/>
          <w:szCs w:val="28"/>
        </w:rPr>
        <w:t xml:space="preserve">Хотелось бы отметить, что полученные в указанный период времени результаты, </w:t>
      </w:r>
      <w:r w:rsidR="00D5434A">
        <w:rPr>
          <w:rFonts w:ascii="Times New Roman CYR" w:hAnsi="Times New Roman CYR" w:cs="Times New Roman CYR"/>
          <w:bCs/>
          <w:sz w:val="28"/>
          <w:szCs w:val="28"/>
        </w:rPr>
        <w:t>являются следствием</w:t>
      </w:r>
      <w:r w:rsidR="00BE23FD">
        <w:rPr>
          <w:rFonts w:ascii="Times New Roman CYR" w:hAnsi="Times New Roman CYR" w:cs="Times New Roman CYR"/>
          <w:bCs/>
          <w:sz w:val="28"/>
          <w:szCs w:val="28"/>
        </w:rPr>
        <w:t xml:space="preserve"> слаженной работы всех специалистов Администрации сельского поселения, а также коллективов предприятий и организаций, расположенных на территории Рыбасовского сельского поселения. </w:t>
      </w:r>
    </w:p>
    <w:p w:rsidR="00BE23FD" w:rsidRDefault="00BE23FD" w:rsidP="00BE23FD">
      <w:pPr>
        <w:ind w:firstLine="851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Основная деятельность администрации Рыбасовского сельского поселения </w:t>
      </w:r>
      <w:r w:rsidR="009B76DF">
        <w:rPr>
          <w:rFonts w:ascii="Times New Roman CYR" w:hAnsi="Times New Roman CYR" w:cs="Times New Roman CYR"/>
          <w:sz w:val="28"/>
          <w:szCs w:val="28"/>
        </w:rPr>
        <w:t>в 2018</w:t>
      </w:r>
      <w:r w:rsidR="00D5434A">
        <w:rPr>
          <w:rFonts w:ascii="Times New Roman CYR" w:hAnsi="Times New Roman CYR" w:cs="Times New Roman CYR"/>
          <w:sz w:val="28"/>
          <w:szCs w:val="28"/>
        </w:rPr>
        <w:t xml:space="preserve"> году была </w:t>
      </w:r>
      <w:r>
        <w:rPr>
          <w:rFonts w:ascii="Times New Roman CYR" w:hAnsi="Times New Roman CYR" w:cs="Times New Roman CYR"/>
          <w:sz w:val="28"/>
          <w:szCs w:val="28"/>
        </w:rPr>
        <w:t>направлена на решение вопросов местного значения и осуществление отдельных переданных государственных полномочий,  а так же решение вопросов, не отнесенных к вопросам местного значения в пределах полномочий, определенных Федеральным и областным законодательством, Уставом Рыбасовского сельского поселения, Постановлениями и Распоряжениями Администрации Сальского района, Решениями Собрания депутатов Рыбасовского сельского поселения</w:t>
      </w:r>
      <w:proofErr w:type="gramEnd"/>
    </w:p>
    <w:p w:rsidR="009403E7" w:rsidRPr="00BE23FD" w:rsidRDefault="009403E7" w:rsidP="00BE23FD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 xml:space="preserve">На сегодняшний день в состав Рыбасовского сельского поселения входят четыре </w:t>
      </w:r>
      <w:r w:rsidR="00BE23FD">
        <w:rPr>
          <w:sz w:val="28"/>
          <w:szCs w:val="28"/>
        </w:rPr>
        <w:t>населенных пункта, это поселки Рыбасово,</w:t>
      </w:r>
      <w:r w:rsidRPr="00BE23FD">
        <w:rPr>
          <w:sz w:val="28"/>
          <w:szCs w:val="28"/>
        </w:rPr>
        <w:t xml:space="preserve"> Прогресс,</w:t>
      </w:r>
      <w:r w:rsidR="00BE23FD">
        <w:rPr>
          <w:sz w:val="28"/>
          <w:szCs w:val="28"/>
        </w:rPr>
        <w:t xml:space="preserve"> Садовый и</w:t>
      </w:r>
      <w:r w:rsidRPr="00BE23FD">
        <w:rPr>
          <w:sz w:val="28"/>
          <w:szCs w:val="28"/>
        </w:rPr>
        <w:t xml:space="preserve"> х</w:t>
      </w:r>
      <w:r w:rsidR="00BE23FD">
        <w:rPr>
          <w:sz w:val="28"/>
          <w:szCs w:val="28"/>
        </w:rPr>
        <w:t xml:space="preserve">утор </w:t>
      </w:r>
      <w:r w:rsidRPr="00BE23FD">
        <w:rPr>
          <w:sz w:val="28"/>
          <w:szCs w:val="28"/>
        </w:rPr>
        <w:t xml:space="preserve">Маяк. </w:t>
      </w:r>
    </w:p>
    <w:p w:rsidR="009403E7" w:rsidRDefault="009403E7" w:rsidP="00BE23FD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>П</w:t>
      </w:r>
      <w:r w:rsidR="00520843" w:rsidRPr="00BE23FD">
        <w:rPr>
          <w:sz w:val="28"/>
          <w:szCs w:val="28"/>
        </w:rPr>
        <w:t>о статистическим данным на 01.01.2018</w:t>
      </w:r>
      <w:r w:rsidRPr="00BE23FD">
        <w:rPr>
          <w:sz w:val="28"/>
          <w:szCs w:val="28"/>
        </w:rPr>
        <w:t xml:space="preserve"> года в Рыбасовском сельском поселении</w:t>
      </w:r>
      <w:r w:rsidR="007E02F4">
        <w:rPr>
          <w:sz w:val="28"/>
          <w:szCs w:val="28"/>
        </w:rPr>
        <w:t xml:space="preserve"> проживают </w:t>
      </w:r>
      <w:r w:rsidR="007E02F4" w:rsidRPr="00BE23FD">
        <w:rPr>
          <w:sz w:val="28"/>
          <w:szCs w:val="28"/>
        </w:rPr>
        <w:t>1557 человек</w:t>
      </w:r>
      <w:r w:rsidR="007E02F4">
        <w:rPr>
          <w:sz w:val="28"/>
          <w:szCs w:val="28"/>
        </w:rPr>
        <w:t>, в том числе:</w:t>
      </w:r>
    </w:p>
    <w:p w:rsidR="007E02F4" w:rsidRDefault="007E02F4" w:rsidP="00BE23FD">
      <w:pPr>
        <w:ind w:firstLine="851"/>
        <w:jc w:val="both"/>
        <w:rPr>
          <w:sz w:val="28"/>
          <w:szCs w:val="28"/>
        </w:rPr>
      </w:pPr>
    </w:p>
    <w:p w:rsidR="007E02F4" w:rsidRDefault="007E02F4" w:rsidP="00BE23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Рыбасово – 556,</w:t>
      </w:r>
    </w:p>
    <w:p w:rsidR="007E02F4" w:rsidRDefault="007E02F4" w:rsidP="00BE23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Прогресс – 330,</w:t>
      </w:r>
    </w:p>
    <w:p w:rsidR="007E02F4" w:rsidRDefault="007E02F4" w:rsidP="00BE23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Садовый – 114,</w:t>
      </w:r>
    </w:p>
    <w:p w:rsidR="007E02F4" w:rsidRPr="00BE23FD" w:rsidRDefault="007E02F4" w:rsidP="00BE23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х. Маяк – 557.</w:t>
      </w:r>
    </w:p>
    <w:p w:rsidR="007E02F4" w:rsidRDefault="007E02F4" w:rsidP="007E02F4">
      <w:pPr>
        <w:ind w:firstLine="851"/>
        <w:jc w:val="both"/>
        <w:rPr>
          <w:sz w:val="28"/>
          <w:szCs w:val="28"/>
        </w:rPr>
      </w:pPr>
    </w:p>
    <w:p w:rsidR="007E02F4" w:rsidRDefault="007E02F4" w:rsidP="007E02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Рыбасовского сельского поселения расположено 2 СНТ: «Луч», «Южное». </w:t>
      </w:r>
    </w:p>
    <w:p w:rsidR="00F977C2" w:rsidRDefault="007E02F4" w:rsidP="00F977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03E7" w:rsidRPr="00BE23FD">
        <w:rPr>
          <w:sz w:val="28"/>
          <w:szCs w:val="28"/>
        </w:rPr>
        <w:t>реобладает сельскохозяйственное производство. Свою деятельность осуществл</w:t>
      </w:r>
      <w:r w:rsidR="00BC5061">
        <w:rPr>
          <w:sz w:val="28"/>
          <w:szCs w:val="28"/>
        </w:rPr>
        <w:t>яет 30</w:t>
      </w:r>
      <w:r>
        <w:rPr>
          <w:sz w:val="28"/>
          <w:szCs w:val="28"/>
        </w:rPr>
        <w:t xml:space="preserve"> крупных, средних и малых</w:t>
      </w:r>
      <w:r w:rsidR="009403E7" w:rsidRPr="00BE23FD">
        <w:rPr>
          <w:sz w:val="28"/>
          <w:szCs w:val="28"/>
        </w:rPr>
        <w:t xml:space="preserve"> </w:t>
      </w:r>
      <w:proofErr w:type="spellStart"/>
      <w:r w:rsidR="009403E7" w:rsidRPr="00BE23FD">
        <w:rPr>
          <w:sz w:val="28"/>
          <w:szCs w:val="28"/>
        </w:rPr>
        <w:t>сельхоз</w:t>
      </w:r>
      <w:r>
        <w:rPr>
          <w:sz w:val="28"/>
          <w:szCs w:val="28"/>
        </w:rPr>
        <w:t>товаро</w:t>
      </w:r>
      <w:r w:rsidR="009403E7" w:rsidRPr="00BE23FD">
        <w:rPr>
          <w:sz w:val="28"/>
          <w:szCs w:val="28"/>
        </w:rPr>
        <w:t>производителей</w:t>
      </w:r>
      <w:proofErr w:type="spellEnd"/>
      <w:r>
        <w:rPr>
          <w:sz w:val="28"/>
          <w:szCs w:val="28"/>
        </w:rPr>
        <w:t>,</w:t>
      </w:r>
      <w:r w:rsidR="009403E7" w:rsidRPr="00BE23FD">
        <w:rPr>
          <w:sz w:val="28"/>
          <w:szCs w:val="28"/>
        </w:rPr>
        <w:t xml:space="preserve"> 5 промышленных</w:t>
      </w:r>
      <w:r>
        <w:rPr>
          <w:sz w:val="28"/>
          <w:szCs w:val="28"/>
        </w:rPr>
        <w:t xml:space="preserve"> предприятий</w:t>
      </w:r>
      <w:r w:rsidR="009403E7" w:rsidRPr="00BE23FD">
        <w:rPr>
          <w:sz w:val="28"/>
          <w:szCs w:val="28"/>
        </w:rPr>
        <w:t>. Ведется производство сельхозпродукции  в личных подсобных хозяйствах граждан.  Торговля продовольственными и промышленными</w:t>
      </w:r>
      <w:r w:rsidR="009B76DF">
        <w:rPr>
          <w:sz w:val="28"/>
          <w:szCs w:val="28"/>
        </w:rPr>
        <w:t xml:space="preserve"> товарами осуществляется пятью</w:t>
      </w:r>
      <w:r w:rsidR="009403E7" w:rsidRPr="00BE23FD">
        <w:rPr>
          <w:sz w:val="28"/>
          <w:szCs w:val="28"/>
        </w:rPr>
        <w:t xml:space="preserve"> торг</w:t>
      </w:r>
      <w:r>
        <w:rPr>
          <w:sz w:val="28"/>
          <w:szCs w:val="28"/>
        </w:rPr>
        <w:t>овыми предприятиями. Воспитание</w:t>
      </w:r>
      <w:r w:rsidR="009403E7" w:rsidRPr="00BE23FD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дошкольного возраста осуществляет</w:t>
      </w:r>
      <w:r w:rsidR="009403E7" w:rsidRPr="00BE23FD">
        <w:rPr>
          <w:sz w:val="28"/>
          <w:szCs w:val="28"/>
        </w:rPr>
        <w:t xml:space="preserve"> </w:t>
      </w:r>
      <w:r w:rsidR="009403E7" w:rsidRPr="00BE23FD">
        <w:rPr>
          <w:sz w:val="28"/>
          <w:szCs w:val="28"/>
        </w:rPr>
        <w:lastRenderedPageBreak/>
        <w:t>М</w:t>
      </w:r>
      <w:r w:rsidR="00F977C2">
        <w:rPr>
          <w:sz w:val="28"/>
          <w:szCs w:val="28"/>
        </w:rPr>
        <w:t>Б</w:t>
      </w:r>
      <w:r w:rsidR="009403E7" w:rsidRPr="00BE23FD">
        <w:rPr>
          <w:sz w:val="28"/>
          <w:szCs w:val="28"/>
        </w:rPr>
        <w:t>ДОУ № 1</w:t>
      </w:r>
      <w:r w:rsidR="00F977C2">
        <w:rPr>
          <w:sz w:val="28"/>
          <w:szCs w:val="28"/>
        </w:rPr>
        <w:t>7 «Золотая рыбка»,</w:t>
      </w:r>
      <w:r w:rsidR="009403E7" w:rsidRPr="00BE23FD">
        <w:rPr>
          <w:sz w:val="28"/>
          <w:szCs w:val="28"/>
        </w:rPr>
        <w:t xml:space="preserve"> начальное среднее образование наши дети получают в МБОУ СОШ № 1 х. Маяк и МБОУ СОШ № </w:t>
      </w:r>
      <w:smartTag w:uri="urn:schemas-microsoft-com:office:smarttags" w:element="metricconverter">
        <w:smartTagPr>
          <w:attr w:name="ProductID" w:val="5 г"/>
        </w:smartTagPr>
        <w:r w:rsidR="009403E7" w:rsidRPr="00BE23FD">
          <w:rPr>
            <w:sz w:val="28"/>
            <w:szCs w:val="28"/>
          </w:rPr>
          <w:t>5 г</w:t>
        </w:r>
      </w:smartTag>
      <w:r w:rsidR="009403E7" w:rsidRPr="00BE23FD">
        <w:rPr>
          <w:sz w:val="28"/>
          <w:szCs w:val="28"/>
        </w:rPr>
        <w:t>. Сальск</w:t>
      </w:r>
      <w:r w:rsidR="00F977C2">
        <w:rPr>
          <w:sz w:val="28"/>
          <w:szCs w:val="28"/>
        </w:rPr>
        <w:t xml:space="preserve">а. </w:t>
      </w:r>
    </w:p>
    <w:p w:rsidR="00F977C2" w:rsidRDefault="00F977C2" w:rsidP="00F977C2">
      <w:pPr>
        <w:ind w:firstLine="567"/>
        <w:jc w:val="both"/>
        <w:rPr>
          <w:sz w:val="28"/>
          <w:szCs w:val="28"/>
        </w:rPr>
      </w:pPr>
    </w:p>
    <w:p w:rsidR="00F977C2" w:rsidRDefault="00F977C2" w:rsidP="00F977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Осталось позади очередное полугодие. Справедливо будет отметить, что это было весьма непростое и напряженное время, как для жителей сельского поселения, так и для органов местного самоуправления.</w:t>
      </w:r>
    </w:p>
    <w:p w:rsidR="00F977C2" w:rsidRDefault="00F977C2" w:rsidP="00F977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03E7" w:rsidRDefault="009403E7" w:rsidP="006A6AC5">
      <w:pPr>
        <w:jc w:val="center"/>
        <w:rPr>
          <w:b/>
          <w:sz w:val="28"/>
          <w:szCs w:val="28"/>
        </w:rPr>
      </w:pPr>
      <w:r w:rsidRPr="00F977C2">
        <w:rPr>
          <w:b/>
          <w:sz w:val="28"/>
          <w:szCs w:val="28"/>
        </w:rPr>
        <w:t>По решению общих организационных вопросов</w:t>
      </w:r>
      <w:r w:rsidR="00F977C2">
        <w:rPr>
          <w:b/>
          <w:sz w:val="28"/>
          <w:szCs w:val="28"/>
        </w:rPr>
        <w:t xml:space="preserve"> администрацией в</w:t>
      </w:r>
      <w:r w:rsidR="00520843" w:rsidRPr="00F977C2">
        <w:rPr>
          <w:b/>
          <w:sz w:val="28"/>
          <w:szCs w:val="28"/>
        </w:rPr>
        <w:t xml:space="preserve"> </w:t>
      </w:r>
      <w:r w:rsidR="006A6AC5">
        <w:rPr>
          <w:b/>
          <w:sz w:val="28"/>
          <w:szCs w:val="28"/>
        </w:rPr>
        <w:t xml:space="preserve">     </w:t>
      </w:r>
      <w:r w:rsidR="009B76DF">
        <w:rPr>
          <w:b/>
          <w:sz w:val="28"/>
          <w:szCs w:val="28"/>
        </w:rPr>
        <w:t>2018</w:t>
      </w:r>
      <w:r w:rsidR="00520843" w:rsidRPr="00F977C2">
        <w:rPr>
          <w:b/>
          <w:sz w:val="28"/>
          <w:szCs w:val="28"/>
        </w:rPr>
        <w:t xml:space="preserve"> год</w:t>
      </w:r>
      <w:r w:rsidR="00F977C2">
        <w:rPr>
          <w:b/>
          <w:sz w:val="28"/>
          <w:szCs w:val="28"/>
        </w:rPr>
        <w:t>у</w:t>
      </w:r>
      <w:r w:rsidRPr="00F977C2">
        <w:rPr>
          <w:b/>
          <w:sz w:val="28"/>
          <w:szCs w:val="28"/>
        </w:rPr>
        <w:t xml:space="preserve"> </w:t>
      </w:r>
      <w:r w:rsidR="00F977C2">
        <w:rPr>
          <w:b/>
          <w:sz w:val="28"/>
          <w:szCs w:val="28"/>
        </w:rPr>
        <w:t>была проведена следующая работа:</w:t>
      </w:r>
    </w:p>
    <w:p w:rsidR="00F977C2" w:rsidRPr="00F977C2" w:rsidRDefault="00F977C2" w:rsidP="00F977C2">
      <w:pPr>
        <w:ind w:firstLine="851"/>
        <w:jc w:val="center"/>
        <w:rPr>
          <w:b/>
          <w:sz w:val="28"/>
          <w:szCs w:val="28"/>
        </w:rPr>
      </w:pPr>
    </w:p>
    <w:p w:rsidR="009403E7" w:rsidRPr="00BE23FD" w:rsidRDefault="009403E7" w:rsidP="00BE23FD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 xml:space="preserve">Администрацией поселения обеспечивалась законотворческая деятельность Собрания депутатов Рыбасовского сельского поселения.              </w:t>
      </w:r>
    </w:p>
    <w:p w:rsidR="009403E7" w:rsidRPr="00BE23FD" w:rsidRDefault="009403E7" w:rsidP="00BE23FD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>Сотрудниками администрации разрабатывались все нормативные и прочие документы, которые предлагались вниманию депутатов на утверждение. За отчетный период специалистами администрации были подготовлены и вынесены на рассмотрение проекты положений, регламентирующих основные вопросы деятельности администрации.</w:t>
      </w:r>
    </w:p>
    <w:p w:rsidR="00F977C2" w:rsidRDefault="00F977C2" w:rsidP="00F977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Депутатами поселения</w:t>
      </w:r>
      <w:r w:rsidR="00BC5061">
        <w:rPr>
          <w:sz w:val="28"/>
          <w:szCs w:val="28"/>
        </w:rPr>
        <w:t>, в отчетный период проведено 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заседаний</w:t>
      </w:r>
      <w:proofErr w:type="gramEnd"/>
      <w:r w:rsidR="00BC5061">
        <w:rPr>
          <w:sz w:val="28"/>
          <w:szCs w:val="28"/>
        </w:rPr>
        <w:t xml:space="preserve"> на которых принято 23 решения</w:t>
      </w:r>
      <w:r>
        <w:rPr>
          <w:sz w:val="28"/>
          <w:szCs w:val="28"/>
        </w:rPr>
        <w:t xml:space="preserve"> по вопросам, отнесенным к компетенции Собрания депутатов Рыбасовского сельского поселения, в работе </w:t>
      </w:r>
      <w:r w:rsidR="00BC5061">
        <w:rPr>
          <w:sz w:val="28"/>
          <w:szCs w:val="28"/>
        </w:rPr>
        <w:t>заседаний</w:t>
      </w:r>
      <w:r>
        <w:rPr>
          <w:sz w:val="28"/>
          <w:szCs w:val="28"/>
        </w:rPr>
        <w:t xml:space="preserve"> также принимали активное участие и специалисты Администрации поселения. Ка</w:t>
      </w:r>
      <w:r>
        <w:rPr>
          <w:rFonts w:ascii="Times New Roman CYR" w:hAnsi="Times New Roman CYR" w:cs="Times New Roman CYR"/>
          <w:sz w:val="28"/>
          <w:szCs w:val="28"/>
        </w:rPr>
        <w:t xml:space="preserve">ждый нормативный правовой акт проходил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антикоррупционную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экспертизу, которая проводилась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Сальской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городской прокуратурой.  Принятые нормативные правовые акты направлялис</w:t>
      </w:r>
      <w:r w:rsidR="009B76DF">
        <w:rPr>
          <w:rFonts w:ascii="Times New Roman CYR" w:hAnsi="Times New Roman CYR" w:cs="Times New Roman CYR"/>
          <w:sz w:val="28"/>
          <w:szCs w:val="28"/>
        </w:rPr>
        <w:t>ь в единый регистр</w:t>
      </w:r>
      <w:r>
        <w:rPr>
          <w:rFonts w:ascii="Times New Roman CYR" w:hAnsi="Times New Roman CYR" w:cs="Times New Roman CYR"/>
          <w:sz w:val="28"/>
          <w:szCs w:val="28"/>
        </w:rPr>
        <w:t xml:space="preserve"> Ростовской области для последующего их внесения в вышеуказанный регистр. Нормативные правовые акты, затрагивающие интересы граждан размещались на информационных стендах поселения, копии данных актов передавались для обнародования в библиотеку поселения и размещались на интернет сайте поселения. </w:t>
      </w:r>
    </w:p>
    <w:p w:rsidR="001D6E26" w:rsidRDefault="001D6E26" w:rsidP="001D6E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специалистами администрации были подготовлены и вынесены на рассмотрение проекты положений, регламентирующих основные вопросы деятельности администрации:</w:t>
      </w:r>
      <w:r>
        <w:rPr>
          <w:color w:val="FF0000"/>
          <w:sz w:val="28"/>
          <w:szCs w:val="28"/>
        </w:rPr>
        <w:t xml:space="preserve"> </w:t>
      </w:r>
      <w:r w:rsidR="00BC5061">
        <w:rPr>
          <w:sz w:val="28"/>
          <w:szCs w:val="28"/>
        </w:rPr>
        <w:t xml:space="preserve">65  постановлений, </w:t>
      </w:r>
      <w:r w:rsidR="007C09E2">
        <w:rPr>
          <w:sz w:val="28"/>
          <w:szCs w:val="28"/>
        </w:rPr>
        <w:t>62 распоряжения по основной  деятельности, 14</w:t>
      </w:r>
      <w:r>
        <w:rPr>
          <w:sz w:val="28"/>
          <w:szCs w:val="28"/>
        </w:rPr>
        <w:t xml:space="preserve"> по личному составу. </w:t>
      </w:r>
    </w:p>
    <w:p w:rsidR="001D6E26" w:rsidRDefault="001D6E26" w:rsidP="001D6E26">
      <w:pPr>
        <w:widowControl w:val="0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Администрацией поселения уделяется внимание воспитанию подрастающего поколения, при администрации Рыбасовского сельского поселения активно ведет свою работу общественная комиссия по делам несовершеннолетних и защите их прав. За отчетный период в базу данных комиссии включены 9 семей, оказавшихся в трудной жизненной ситуации. </w:t>
      </w:r>
    </w:p>
    <w:p w:rsidR="001D6E26" w:rsidRDefault="001D6E26" w:rsidP="001D6E26">
      <w:pPr>
        <w:widowControl w:val="0"/>
        <w:autoSpaceDE w:val="0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Комиссией проведено </w:t>
      </w:r>
      <w:r w:rsidR="00DF4689">
        <w:rPr>
          <w:rFonts w:ascii="Times New Roman CYR" w:hAnsi="Times New Roman CYR" w:cs="Times New Roman CYR"/>
          <w:b/>
          <w:bCs/>
          <w:sz w:val="40"/>
          <w:szCs w:val="40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засе</w:t>
      </w:r>
      <w:r w:rsidR="00DF4689">
        <w:rPr>
          <w:rFonts w:ascii="Times New Roman CYR" w:hAnsi="Times New Roman CYR" w:cs="Times New Roman CYR"/>
          <w:sz w:val="28"/>
          <w:szCs w:val="28"/>
        </w:rPr>
        <w:t>даний, на которых рассмотрено 10</w:t>
      </w:r>
      <w:r>
        <w:rPr>
          <w:rFonts w:ascii="Times New Roman CYR" w:hAnsi="Times New Roman CYR" w:cs="Times New Roman CYR"/>
          <w:sz w:val="28"/>
          <w:szCs w:val="28"/>
        </w:rPr>
        <w:t xml:space="preserve"> персональных дел на несовершеннолетних детей и их родителей. В отчетный период, членами общественной комиссии по делам несовершеннолетних и защите их прав проведена проверка 20 семей, включающих в себя многодетные семьи, асоциальные семьи и семьи находящиеся в трудной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жизненной ситуации. </w:t>
      </w:r>
    </w:p>
    <w:p w:rsidR="001D6E26" w:rsidRDefault="001D6E26" w:rsidP="001D6E26">
      <w:pPr>
        <w:tabs>
          <w:tab w:val="left" w:pos="6945"/>
        </w:tabs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D6E26" w:rsidRDefault="001D6E26" w:rsidP="001D6E26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Одним из важнейших направлений в работе администрации Рыбасовского сельского поселения является решение личных вопросов граждан. Письма, заявления, обращения поступают как вовремя приема граждан по личным вопросам, так и на сходах граждан. </w:t>
      </w:r>
      <w:r w:rsidR="00DF4689">
        <w:rPr>
          <w:rFonts w:ascii="Times New Roman CYR" w:hAnsi="Times New Roman CYR" w:cs="Times New Roman CYR"/>
          <w:sz w:val="28"/>
          <w:szCs w:val="28"/>
        </w:rPr>
        <w:t>За отчетный период поступило: 7</w:t>
      </w:r>
      <w:r>
        <w:rPr>
          <w:rFonts w:ascii="Times New Roman CYR" w:hAnsi="Times New Roman CYR" w:cs="Times New Roman CYR"/>
          <w:sz w:val="28"/>
          <w:szCs w:val="28"/>
        </w:rPr>
        <w:t xml:space="preserve"> обращений, из вышестоящих организаций обращения не поступали.</w:t>
      </w:r>
    </w:p>
    <w:p w:rsidR="001D6E26" w:rsidRDefault="001D6E26" w:rsidP="001D6E26">
      <w:pPr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содержанием обращен</w:t>
      </w:r>
      <w:r w:rsidR="00DF4689">
        <w:rPr>
          <w:rFonts w:ascii="Times New Roman CYR" w:hAnsi="Times New Roman CYR" w:cs="Times New Roman CYR"/>
          <w:sz w:val="28"/>
          <w:szCs w:val="28"/>
        </w:rPr>
        <w:t>ий граждан поступивших в первом полугодии 2018</w:t>
      </w:r>
      <w:r>
        <w:rPr>
          <w:rFonts w:ascii="Times New Roman CYR" w:hAnsi="Times New Roman CYR" w:cs="Times New Roman CYR"/>
          <w:sz w:val="28"/>
          <w:szCs w:val="28"/>
        </w:rPr>
        <w:t xml:space="preserve"> года являлось следующее: проблемы уличного освещения, с</w:t>
      </w:r>
      <w:r w:rsidR="00D5434A">
        <w:rPr>
          <w:rFonts w:ascii="Times New Roman CYR" w:hAnsi="Times New Roman CYR" w:cs="Times New Roman CYR"/>
          <w:sz w:val="28"/>
          <w:szCs w:val="28"/>
        </w:rPr>
        <w:t>анитарная обрезка деревьев</w:t>
      </w:r>
      <w:r>
        <w:rPr>
          <w:rFonts w:ascii="Times New Roman CYR" w:hAnsi="Times New Roman CYR" w:cs="Times New Roman CYR"/>
          <w:sz w:val="28"/>
          <w:szCs w:val="28"/>
        </w:rPr>
        <w:t>, от</w:t>
      </w:r>
      <w:r w:rsidR="009B76DF">
        <w:rPr>
          <w:rFonts w:ascii="Times New Roman CYR" w:hAnsi="Times New Roman CYR" w:cs="Times New Roman CYR"/>
          <w:sz w:val="28"/>
          <w:szCs w:val="28"/>
        </w:rPr>
        <w:t>лов бродячих животных</w:t>
      </w:r>
      <w:r>
        <w:rPr>
          <w:rFonts w:ascii="Times New Roman CYR" w:hAnsi="Times New Roman CYR" w:cs="Times New Roman CYR"/>
          <w:sz w:val="28"/>
          <w:szCs w:val="28"/>
        </w:rPr>
        <w:t>, также в своих заявлениях граждане обращались с просьбой оказать материальную помощь.</w:t>
      </w:r>
    </w:p>
    <w:p w:rsidR="009403E7" w:rsidRPr="00BE23FD" w:rsidRDefault="009403E7" w:rsidP="00BE23FD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 xml:space="preserve">В своей работе мы стремились к тому, чтобы ни одно обращение не осталось без внимания. Рассмотрены все </w:t>
      </w:r>
      <w:r w:rsidR="00DF4689">
        <w:rPr>
          <w:sz w:val="28"/>
          <w:szCs w:val="28"/>
        </w:rPr>
        <w:t>7</w:t>
      </w:r>
      <w:r w:rsidR="00AA7983">
        <w:rPr>
          <w:sz w:val="28"/>
          <w:szCs w:val="28"/>
        </w:rPr>
        <w:t xml:space="preserve"> и</w:t>
      </w:r>
      <w:r w:rsidR="00DF4689">
        <w:rPr>
          <w:sz w:val="28"/>
          <w:szCs w:val="28"/>
        </w:rPr>
        <w:t xml:space="preserve"> решены</w:t>
      </w:r>
      <w:r w:rsidR="00520843" w:rsidRPr="00BE23FD">
        <w:rPr>
          <w:sz w:val="28"/>
          <w:szCs w:val="28"/>
        </w:rPr>
        <w:t xml:space="preserve"> положительно</w:t>
      </w:r>
      <w:r w:rsidRPr="00BE23FD">
        <w:rPr>
          <w:sz w:val="28"/>
          <w:szCs w:val="28"/>
        </w:rPr>
        <w:t>.</w:t>
      </w:r>
      <w:r w:rsidR="00520843" w:rsidRPr="00BE23FD">
        <w:rPr>
          <w:sz w:val="28"/>
          <w:szCs w:val="28"/>
        </w:rPr>
        <w:t xml:space="preserve"> </w:t>
      </w:r>
      <w:r w:rsidR="00DF4689">
        <w:rPr>
          <w:sz w:val="28"/>
          <w:szCs w:val="28"/>
        </w:rPr>
        <w:t>Составом комиссии рассмотрено 7</w:t>
      </w:r>
      <w:r w:rsidRPr="00BE23FD">
        <w:rPr>
          <w:sz w:val="28"/>
          <w:szCs w:val="28"/>
        </w:rPr>
        <w:t xml:space="preserve"> обращений, с выездом на </w:t>
      </w:r>
      <w:r w:rsidR="00DF4689">
        <w:rPr>
          <w:sz w:val="28"/>
          <w:szCs w:val="28"/>
        </w:rPr>
        <w:t>место – 7</w:t>
      </w:r>
      <w:r w:rsidR="00520843" w:rsidRPr="00BE23FD">
        <w:rPr>
          <w:sz w:val="28"/>
          <w:szCs w:val="28"/>
        </w:rPr>
        <w:t>.</w:t>
      </w:r>
    </w:p>
    <w:p w:rsidR="009403E7" w:rsidRPr="00BE23FD" w:rsidRDefault="009403E7" w:rsidP="00BE23FD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>В течение отчетного периода проводилась работа по выдаче документов для оформления прав собственности граждан на землю и имущество.</w:t>
      </w:r>
      <w:r w:rsidR="00520843" w:rsidRPr="00BE23FD">
        <w:rPr>
          <w:sz w:val="28"/>
          <w:szCs w:val="28"/>
        </w:rPr>
        <w:t xml:space="preserve"> </w:t>
      </w:r>
      <w:r w:rsidR="00AA7983">
        <w:rPr>
          <w:sz w:val="28"/>
          <w:szCs w:val="28"/>
        </w:rPr>
        <w:t>В отчетном периоде</w:t>
      </w:r>
      <w:r w:rsidR="00DF4689">
        <w:rPr>
          <w:sz w:val="28"/>
          <w:szCs w:val="28"/>
        </w:rPr>
        <w:t xml:space="preserve"> 2018</w:t>
      </w:r>
      <w:r w:rsidR="00520843" w:rsidRPr="00BE23FD">
        <w:rPr>
          <w:sz w:val="28"/>
          <w:szCs w:val="28"/>
        </w:rPr>
        <w:t xml:space="preserve"> год</w:t>
      </w:r>
      <w:r w:rsidR="00AA7983">
        <w:rPr>
          <w:sz w:val="28"/>
          <w:szCs w:val="28"/>
        </w:rPr>
        <w:t>а</w:t>
      </w:r>
      <w:r w:rsidR="00520843" w:rsidRPr="00BE23FD">
        <w:rPr>
          <w:sz w:val="28"/>
          <w:szCs w:val="28"/>
        </w:rPr>
        <w:t xml:space="preserve"> </w:t>
      </w:r>
      <w:r w:rsidRPr="00BE23FD">
        <w:rPr>
          <w:sz w:val="28"/>
          <w:szCs w:val="28"/>
        </w:rPr>
        <w:t xml:space="preserve">Администрацией было </w:t>
      </w:r>
      <w:r w:rsidR="00DF4689">
        <w:rPr>
          <w:sz w:val="28"/>
          <w:szCs w:val="28"/>
        </w:rPr>
        <w:t>подготовлено 27</w:t>
      </w:r>
      <w:r w:rsidRPr="00BE23FD">
        <w:rPr>
          <w:sz w:val="28"/>
          <w:szCs w:val="28"/>
        </w:rPr>
        <w:t xml:space="preserve"> выписо</w:t>
      </w:r>
      <w:r w:rsidR="00D15703" w:rsidRPr="00BE23FD">
        <w:rPr>
          <w:sz w:val="28"/>
          <w:szCs w:val="28"/>
        </w:rPr>
        <w:t xml:space="preserve">к из  </w:t>
      </w:r>
      <w:proofErr w:type="spellStart"/>
      <w:r w:rsidR="00D15703" w:rsidRPr="00BE23FD">
        <w:rPr>
          <w:sz w:val="28"/>
          <w:szCs w:val="28"/>
        </w:rPr>
        <w:t>похозяйственных</w:t>
      </w:r>
      <w:proofErr w:type="spellEnd"/>
      <w:r w:rsidR="00D15703" w:rsidRPr="00BE23FD">
        <w:rPr>
          <w:sz w:val="28"/>
          <w:szCs w:val="28"/>
        </w:rPr>
        <w:t xml:space="preserve"> книг</w:t>
      </w:r>
      <w:r w:rsidRPr="00BE23FD">
        <w:rPr>
          <w:sz w:val="28"/>
          <w:szCs w:val="28"/>
        </w:rPr>
        <w:t xml:space="preserve">, </w:t>
      </w:r>
      <w:r w:rsidR="00DF4689">
        <w:rPr>
          <w:sz w:val="28"/>
          <w:szCs w:val="28"/>
        </w:rPr>
        <w:t>233</w:t>
      </w:r>
      <w:r w:rsidR="00AA7983">
        <w:rPr>
          <w:sz w:val="28"/>
          <w:szCs w:val="28"/>
        </w:rPr>
        <w:t xml:space="preserve"> </w:t>
      </w:r>
      <w:r w:rsidRPr="00BE23FD">
        <w:rPr>
          <w:sz w:val="28"/>
          <w:szCs w:val="28"/>
        </w:rPr>
        <w:t>справк</w:t>
      </w:r>
      <w:r w:rsidR="00DF4689">
        <w:rPr>
          <w:sz w:val="28"/>
          <w:szCs w:val="28"/>
        </w:rPr>
        <w:t>и</w:t>
      </w:r>
      <w:r w:rsidR="00520843" w:rsidRPr="00BE23FD">
        <w:rPr>
          <w:sz w:val="28"/>
          <w:szCs w:val="28"/>
        </w:rPr>
        <w:t>,</w:t>
      </w:r>
      <w:r w:rsidR="00AA7983" w:rsidRPr="00AA7983">
        <w:rPr>
          <w:sz w:val="28"/>
          <w:szCs w:val="28"/>
        </w:rPr>
        <w:t xml:space="preserve"> </w:t>
      </w:r>
      <w:r w:rsidR="00DF4689">
        <w:rPr>
          <w:sz w:val="28"/>
          <w:szCs w:val="28"/>
        </w:rPr>
        <w:t>совершено 30</w:t>
      </w:r>
      <w:r w:rsidR="00AA7983">
        <w:rPr>
          <w:sz w:val="28"/>
          <w:szCs w:val="28"/>
        </w:rPr>
        <w:t xml:space="preserve"> нотариальных действий</w:t>
      </w:r>
      <w:r w:rsidRPr="00BE23FD">
        <w:rPr>
          <w:sz w:val="28"/>
          <w:szCs w:val="28"/>
        </w:rPr>
        <w:t>,</w:t>
      </w:r>
      <w:r w:rsidR="00AA7983">
        <w:rPr>
          <w:sz w:val="28"/>
          <w:szCs w:val="28"/>
        </w:rPr>
        <w:t xml:space="preserve"> подготовлены</w:t>
      </w:r>
      <w:r w:rsidRPr="00BE23FD">
        <w:rPr>
          <w:sz w:val="28"/>
          <w:szCs w:val="28"/>
        </w:rPr>
        <w:t xml:space="preserve"> акты обследования материально-бытовых  </w:t>
      </w:r>
      <w:r w:rsidR="00D15703" w:rsidRPr="00BE23FD">
        <w:rPr>
          <w:sz w:val="28"/>
          <w:szCs w:val="28"/>
        </w:rPr>
        <w:t xml:space="preserve">условий  проживания </w:t>
      </w:r>
      <w:r w:rsidR="00DF4689">
        <w:rPr>
          <w:sz w:val="28"/>
          <w:szCs w:val="28"/>
        </w:rPr>
        <w:t>26</w:t>
      </w:r>
      <w:r w:rsidR="00AA7983">
        <w:rPr>
          <w:sz w:val="28"/>
          <w:szCs w:val="28"/>
        </w:rPr>
        <w:t xml:space="preserve"> </w:t>
      </w:r>
      <w:r w:rsidR="00D15703" w:rsidRPr="00BE23FD">
        <w:rPr>
          <w:sz w:val="28"/>
          <w:szCs w:val="28"/>
        </w:rPr>
        <w:t>граждан</w:t>
      </w:r>
      <w:r w:rsidR="00AA7983">
        <w:rPr>
          <w:sz w:val="28"/>
          <w:szCs w:val="28"/>
        </w:rPr>
        <w:t>.</w:t>
      </w:r>
    </w:p>
    <w:p w:rsidR="00A72B0C" w:rsidRPr="00AA7983" w:rsidRDefault="009403E7" w:rsidP="00BE23FD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 xml:space="preserve">Администрацией ведется исполнение отдельных государственных полномочий в части ведения воинского учета граждан в соответствии с требованиями Федерального закона Российской Федерации «О воинской </w:t>
      </w:r>
      <w:r w:rsidRPr="00AA7983">
        <w:rPr>
          <w:sz w:val="28"/>
          <w:szCs w:val="28"/>
        </w:rPr>
        <w:t>обязанности и военной службе»</w:t>
      </w:r>
      <w:r w:rsidR="00A72B0C" w:rsidRPr="00AA7983">
        <w:rPr>
          <w:sz w:val="28"/>
          <w:szCs w:val="28"/>
        </w:rPr>
        <w:t xml:space="preserve">. </w:t>
      </w:r>
      <w:r w:rsidR="00AA7983" w:rsidRPr="00AA7983">
        <w:rPr>
          <w:sz w:val="28"/>
          <w:szCs w:val="28"/>
          <w:shd w:val="clear" w:color="auto" w:fill="FFFF00"/>
        </w:rPr>
        <w:t xml:space="preserve">По итогам </w:t>
      </w:r>
      <w:r w:rsidR="00DF4689">
        <w:rPr>
          <w:sz w:val="28"/>
          <w:szCs w:val="28"/>
          <w:shd w:val="clear" w:color="auto" w:fill="FFFF00"/>
        </w:rPr>
        <w:t>1 полугодия 2018</w:t>
      </w:r>
      <w:r w:rsidR="00AA7983" w:rsidRPr="00AA7983">
        <w:rPr>
          <w:sz w:val="28"/>
          <w:szCs w:val="28"/>
          <w:shd w:val="clear" w:color="auto" w:fill="FFFF00"/>
        </w:rPr>
        <w:t xml:space="preserve"> года в Рыбасовском сельском поселении</w:t>
      </w:r>
      <w:r w:rsidR="00DF4689">
        <w:rPr>
          <w:sz w:val="28"/>
          <w:szCs w:val="28"/>
          <w:shd w:val="clear" w:color="auto" w:fill="FFFF00"/>
        </w:rPr>
        <w:t xml:space="preserve"> на воинском учете состоит 512</w:t>
      </w:r>
      <w:r w:rsidR="00A72B0C" w:rsidRPr="00AA7983">
        <w:rPr>
          <w:sz w:val="28"/>
          <w:szCs w:val="28"/>
          <w:shd w:val="clear" w:color="auto" w:fill="FFFF00"/>
        </w:rPr>
        <w:t xml:space="preserve"> человек, из них 9 </w:t>
      </w:r>
      <w:r w:rsidR="00AA7983" w:rsidRPr="00AA7983">
        <w:rPr>
          <w:sz w:val="28"/>
          <w:szCs w:val="28"/>
          <w:shd w:val="clear" w:color="auto" w:fill="FFFF00"/>
        </w:rPr>
        <w:t xml:space="preserve"> офицеров</w:t>
      </w:r>
      <w:r w:rsidR="00DF4689">
        <w:rPr>
          <w:sz w:val="28"/>
          <w:szCs w:val="28"/>
          <w:shd w:val="clear" w:color="auto" w:fill="FFFF00"/>
        </w:rPr>
        <w:t xml:space="preserve">, 441- </w:t>
      </w:r>
      <w:r w:rsidR="00AA7983" w:rsidRPr="00AA7983">
        <w:rPr>
          <w:sz w:val="28"/>
          <w:szCs w:val="28"/>
          <w:shd w:val="clear" w:color="auto" w:fill="FFFF00"/>
        </w:rPr>
        <w:t>прапорщик</w:t>
      </w:r>
      <w:r w:rsidR="00DF4689">
        <w:rPr>
          <w:sz w:val="28"/>
          <w:szCs w:val="28"/>
          <w:shd w:val="clear" w:color="auto" w:fill="FFFF00"/>
        </w:rPr>
        <w:t>и</w:t>
      </w:r>
      <w:r w:rsidR="00AA7983" w:rsidRPr="00AA7983">
        <w:rPr>
          <w:sz w:val="28"/>
          <w:szCs w:val="28"/>
          <w:shd w:val="clear" w:color="auto" w:fill="FFFF00"/>
        </w:rPr>
        <w:t>, сержант</w:t>
      </w:r>
      <w:r w:rsidR="00DF4689">
        <w:rPr>
          <w:sz w:val="28"/>
          <w:szCs w:val="28"/>
          <w:shd w:val="clear" w:color="auto" w:fill="FFFF00"/>
        </w:rPr>
        <w:t>ы</w:t>
      </w:r>
      <w:r w:rsidR="00AA7983" w:rsidRPr="00AA7983">
        <w:rPr>
          <w:sz w:val="28"/>
          <w:szCs w:val="28"/>
          <w:shd w:val="clear" w:color="auto" w:fill="FFFF00"/>
        </w:rPr>
        <w:t xml:space="preserve"> и солдат</w:t>
      </w:r>
      <w:r w:rsidR="00DF4689">
        <w:rPr>
          <w:sz w:val="28"/>
          <w:szCs w:val="28"/>
          <w:shd w:val="clear" w:color="auto" w:fill="FFFF00"/>
        </w:rPr>
        <w:t>ы</w:t>
      </w:r>
      <w:r w:rsidR="00A72B0C" w:rsidRPr="00AA7983">
        <w:rPr>
          <w:sz w:val="28"/>
          <w:szCs w:val="28"/>
          <w:shd w:val="clear" w:color="auto" w:fill="FFFF00"/>
        </w:rPr>
        <w:t xml:space="preserve">, 21 человек – ВМФ. </w:t>
      </w:r>
      <w:r w:rsidR="00AA7983" w:rsidRPr="00AA7983">
        <w:rPr>
          <w:sz w:val="28"/>
          <w:szCs w:val="28"/>
          <w:shd w:val="clear" w:color="auto" w:fill="FFFF00"/>
        </w:rPr>
        <w:t xml:space="preserve">На первичном воинском учете </w:t>
      </w:r>
      <w:r w:rsidR="00A72B0C" w:rsidRPr="00AA7983">
        <w:rPr>
          <w:sz w:val="28"/>
          <w:szCs w:val="28"/>
          <w:shd w:val="clear" w:color="auto" w:fill="FFFF00"/>
        </w:rPr>
        <w:t>состо</w:t>
      </w:r>
      <w:r w:rsidR="00AA7983" w:rsidRPr="00AA7983">
        <w:rPr>
          <w:sz w:val="28"/>
          <w:szCs w:val="28"/>
          <w:shd w:val="clear" w:color="auto" w:fill="FFFF00"/>
        </w:rPr>
        <w:t>ит</w:t>
      </w:r>
      <w:r w:rsidR="00DF4689">
        <w:rPr>
          <w:sz w:val="28"/>
          <w:szCs w:val="28"/>
          <w:shd w:val="clear" w:color="auto" w:fill="FFFF00"/>
        </w:rPr>
        <w:t xml:space="preserve"> 41</w:t>
      </w:r>
      <w:r w:rsidR="00A72B0C" w:rsidRPr="00AA7983">
        <w:rPr>
          <w:sz w:val="28"/>
          <w:szCs w:val="28"/>
          <w:shd w:val="clear" w:color="auto" w:fill="FFFF00"/>
        </w:rPr>
        <w:t xml:space="preserve"> человек.</w:t>
      </w:r>
    </w:p>
    <w:p w:rsidR="009403E7" w:rsidRPr="00BE23FD" w:rsidRDefault="009403E7" w:rsidP="00BE23FD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>В процессе деятельности администрации Рыбасовского сельского поселения создаются, систематизируются и хранятся документы, представляющие собой архивный фонд сельского поселения. К документам, образующим архивный фонд относятся:</w:t>
      </w:r>
    </w:p>
    <w:p w:rsidR="009403E7" w:rsidRPr="00BE23FD" w:rsidRDefault="009403E7" w:rsidP="00BE23FD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>- Устав Рыбасовского сельского поселения;</w:t>
      </w:r>
    </w:p>
    <w:p w:rsidR="009403E7" w:rsidRPr="00BE23FD" w:rsidRDefault="009403E7" w:rsidP="00BE23FD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>-  Решения Собрания депутатов Рыбасовского сельского поселения;</w:t>
      </w:r>
    </w:p>
    <w:p w:rsidR="009403E7" w:rsidRPr="00BE23FD" w:rsidRDefault="009403E7" w:rsidP="00BE23FD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 xml:space="preserve"> - Постановления и распоряжения администрации поселения по основным вопросам деятельности;</w:t>
      </w:r>
    </w:p>
    <w:p w:rsidR="009403E7" w:rsidRPr="00BE23FD" w:rsidRDefault="009403E7" w:rsidP="00BE23FD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 xml:space="preserve"> - </w:t>
      </w:r>
      <w:proofErr w:type="spellStart"/>
      <w:r w:rsidRPr="00BE23FD">
        <w:rPr>
          <w:sz w:val="28"/>
          <w:szCs w:val="28"/>
        </w:rPr>
        <w:t>Похозяйственные</w:t>
      </w:r>
      <w:proofErr w:type="spellEnd"/>
      <w:r w:rsidRPr="00BE23FD">
        <w:rPr>
          <w:sz w:val="28"/>
          <w:szCs w:val="28"/>
        </w:rPr>
        <w:t xml:space="preserve"> книги, систематизирующие основную статистическую информацию о населении и объектах недвижимого имущества. </w:t>
      </w:r>
    </w:p>
    <w:p w:rsidR="009403E7" w:rsidRPr="00BE23FD" w:rsidRDefault="009403E7" w:rsidP="00BE23FD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>Все документы, составляющие архивный фонд поселения, имеются в наличии и в установленное законодательством время передаются на государственное хранение.</w:t>
      </w:r>
    </w:p>
    <w:p w:rsidR="009403E7" w:rsidRPr="00BE23FD" w:rsidRDefault="009403E7" w:rsidP="00BE23FD">
      <w:pPr>
        <w:ind w:firstLine="851"/>
        <w:jc w:val="both"/>
        <w:rPr>
          <w:sz w:val="28"/>
          <w:szCs w:val="28"/>
        </w:rPr>
      </w:pPr>
    </w:p>
    <w:p w:rsidR="007F6762" w:rsidRPr="00CF62A6" w:rsidRDefault="00CF62A6" w:rsidP="00D14545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CF62A6">
        <w:rPr>
          <w:b/>
          <w:sz w:val="28"/>
          <w:szCs w:val="28"/>
        </w:rPr>
        <w:lastRenderedPageBreak/>
        <w:t>Переходя к отчету о ф</w:t>
      </w:r>
      <w:r w:rsidRPr="00CF62A6">
        <w:rPr>
          <w:b/>
          <w:bCs/>
          <w:sz w:val="28"/>
          <w:szCs w:val="28"/>
        </w:rPr>
        <w:t>ормировании, утверждении, исполнении</w:t>
      </w:r>
      <w:r w:rsidR="007F6762" w:rsidRPr="00CF62A6">
        <w:rPr>
          <w:b/>
          <w:bCs/>
          <w:sz w:val="28"/>
          <w:szCs w:val="28"/>
        </w:rPr>
        <w:t xml:space="preserve"> бюджета сельского поселения</w:t>
      </w:r>
      <w:r w:rsidRPr="00CF62A6">
        <w:rPr>
          <w:b/>
          <w:bCs/>
          <w:sz w:val="28"/>
          <w:szCs w:val="28"/>
        </w:rPr>
        <w:t xml:space="preserve"> могу сообщить следующее:</w:t>
      </w:r>
    </w:p>
    <w:p w:rsidR="00984A48" w:rsidRPr="00FD43C0" w:rsidRDefault="00984A48" w:rsidP="00984A48">
      <w:pPr>
        <w:ind w:firstLine="851"/>
        <w:jc w:val="both"/>
        <w:rPr>
          <w:color w:val="000000"/>
          <w:sz w:val="28"/>
          <w:szCs w:val="28"/>
        </w:rPr>
      </w:pPr>
      <w:r w:rsidRPr="00FD43C0">
        <w:rPr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обеспечения финансами. Администрацией Рыбасовского сельского поселения был сформирован, проверен и утвержден </w:t>
      </w:r>
      <w:r w:rsidRPr="00FD43C0">
        <w:rPr>
          <w:color w:val="000000"/>
          <w:sz w:val="28"/>
          <w:szCs w:val="28"/>
        </w:rPr>
        <w:t>Собранием депутатов Рыбасовского сельского поселения 21 декабря 2017 года   бюджет Рыбасовского сельского поселения Сальского района на 2018  год и на плановый период 2019 и 2020 годов.</w:t>
      </w:r>
    </w:p>
    <w:p w:rsidR="00984A48" w:rsidRPr="00FD43C0" w:rsidRDefault="00984A48" w:rsidP="00984A48">
      <w:pPr>
        <w:ind w:firstLine="851"/>
        <w:jc w:val="both"/>
        <w:rPr>
          <w:sz w:val="28"/>
          <w:szCs w:val="28"/>
        </w:rPr>
      </w:pPr>
      <w:r w:rsidRPr="00FD43C0">
        <w:rPr>
          <w:sz w:val="28"/>
          <w:szCs w:val="28"/>
        </w:rPr>
        <w:t xml:space="preserve">Доходная  часть  бюджета  Рыбасовского сельского поселения  за первое полугодие  2018  год исполнена   в  сумме  4364,2 тыс. рублей, из них    за  счет  поступления  собственных  доходов  -  2995,5тыс. рублей  или  68,6%  от  общего  объема  доходов, </w:t>
      </w:r>
      <w:r w:rsidR="006406DD">
        <w:rPr>
          <w:sz w:val="28"/>
          <w:szCs w:val="28"/>
        </w:rPr>
        <w:t xml:space="preserve">за счет </w:t>
      </w:r>
      <w:r w:rsidRPr="00FD43C0">
        <w:rPr>
          <w:sz w:val="28"/>
          <w:szCs w:val="28"/>
        </w:rPr>
        <w:t>безвозмездных  поступлений   - 1368,7 тыс.  рублей  или  31,4%.</w:t>
      </w:r>
    </w:p>
    <w:p w:rsidR="00984A48" w:rsidRPr="00FD43C0" w:rsidRDefault="00984A48" w:rsidP="00984A48">
      <w:pPr>
        <w:ind w:firstLine="851"/>
        <w:jc w:val="both"/>
        <w:rPr>
          <w:sz w:val="28"/>
          <w:szCs w:val="28"/>
        </w:rPr>
      </w:pPr>
      <w:r w:rsidRPr="00FD43C0">
        <w:rPr>
          <w:sz w:val="28"/>
          <w:szCs w:val="28"/>
        </w:rPr>
        <w:t>Наибольший удельный вес в структуре собственных доходов занимают: налог на доходы физических лиц – 439,2 тыс. рублей или 14,7 процента, единый сельскохозяйственный налог</w:t>
      </w:r>
      <w:r w:rsidR="006406DD">
        <w:rPr>
          <w:sz w:val="28"/>
          <w:szCs w:val="28"/>
        </w:rPr>
        <w:t xml:space="preserve"> </w:t>
      </w:r>
      <w:r w:rsidRPr="00FD43C0">
        <w:rPr>
          <w:sz w:val="28"/>
          <w:szCs w:val="28"/>
        </w:rPr>
        <w:t>- 1513,6 тыс. рублей или 50,5 процентов, налог на имущество</w:t>
      </w:r>
      <w:r w:rsidR="006406DD">
        <w:rPr>
          <w:sz w:val="28"/>
          <w:szCs w:val="28"/>
        </w:rPr>
        <w:t xml:space="preserve"> </w:t>
      </w:r>
      <w:r w:rsidRPr="00FD43C0">
        <w:rPr>
          <w:sz w:val="28"/>
          <w:szCs w:val="28"/>
        </w:rPr>
        <w:t>- 762,2 тыс</w:t>
      </w:r>
      <w:proofErr w:type="gramStart"/>
      <w:r w:rsidRPr="00FD43C0">
        <w:rPr>
          <w:sz w:val="28"/>
          <w:szCs w:val="28"/>
        </w:rPr>
        <w:t>.р</w:t>
      </w:r>
      <w:proofErr w:type="gramEnd"/>
      <w:r w:rsidRPr="00FD43C0">
        <w:rPr>
          <w:sz w:val="28"/>
          <w:szCs w:val="28"/>
        </w:rPr>
        <w:t>ублей или 25,5 процентов, доходы от использования имущества, находящегося в государственной и муниципальной собственности – 254,5 тыс. рублей или 8,5 процента.</w:t>
      </w:r>
    </w:p>
    <w:p w:rsidR="00984A48" w:rsidRPr="00FD43C0" w:rsidRDefault="00984A48" w:rsidP="00984A48">
      <w:pPr>
        <w:ind w:firstLine="851"/>
        <w:jc w:val="both"/>
        <w:rPr>
          <w:sz w:val="28"/>
          <w:szCs w:val="28"/>
        </w:rPr>
      </w:pPr>
      <w:r w:rsidRPr="00FD43C0">
        <w:rPr>
          <w:sz w:val="28"/>
          <w:szCs w:val="28"/>
        </w:rPr>
        <w:t>Расходы исполнены в объеме 4357,2 тыс</w:t>
      </w:r>
      <w:proofErr w:type="gramStart"/>
      <w:r w:rsidRPr="00FD43C0">
        <w:rPr>
          <w:sz w:val="28"/>
          <w:szCs w:val="28"/>
        </w:rPr>
        <w:t>.р</w:t>
      </w:r>
      <w:proofErr w:type="gramEnd"/>
      <w:r w:rsidRPr="00FD43C0">
        <w:rPr>
          <w:sz w:val="28"/>
          <w:szCs w:val="28"/>
        </w:rPr>
        <w:t>ублей.</w:t>
      </w:r>
    </w:p>
    <w:p w:rsidR="00984A48" w:rsidRPr="00FD43C0" w:rsidRDefault="00984A48" w:rsidP="00984A48">
      <w:pPr>
        <w:ind w:firstLine="851"/>
        <w:jc w:val="both"/>
        <w:rPr>
          <w:spacing w:val="-4"/>
          <w:sz w:val="28"/>
          <w:szCs w:val="28"/>
        </w:rPr>
      </w:pPr>
      <w:r w:rsidRPr="00FD43C0">
        <w:rPr>
          <w:color w:val="000000"/>
          <w:sz w:val="28"/>
          <w:szCs w:val="28"/>
        </w:rPr>
        <w:t>Дефицит</w:t>
      </w:r>
      <w:r w:rsidRPr="00FD43C0">
        <w:rPr>
          <w:sz w:val="28"/>
          <w:szCs w:val="28"/>
        </w:rPr>
        <w:t xml:space="preserve"> по итогам первого полугодия </w:t>
      </w:r>
      <w:r w:rsidRPr="00FD43C0">
        <w:rPr>
          <w:spacing w:val="-4"/>
          <w:sz w:val="28"/>
          <w:szCs w:val="28"/>
        </w:rPr>
        <w:t xml:space="preserve">2018 года составил 100,0 тыс. рублей, источником его покрытия явились остатки средств на счете по состоянию на 01.01.2018 г. </w:t>
      </w:r>
    </w:p>
    <w:p w:rsidR="00984A48" w:rsidRPr="00FD43C0" w:rsidRDefault="00984A48" w:rsidP="00984A48">
      <w:pPr>
        <w:ind w:firstLine="851"/>
        <w:jc w:val="both"/>
        <w:rPr>
          <w:sz w:val="28"/>
          <w:szCs w:val="28"/>
        </w:rPr>
      </w:pPr>
      <w:r w:rsidRPr="00FD43C0">
        <w:rPr>
          <w:sz w:val="28"/>
          <w:szCs w:val="28"/>
        </w:rPr>
        <w:t xml:space="preserve">В части расходов на финансирование отраслей социальной сферы, включая финансовое обеспечение муниципального задания подведомственными учреждениями за первое полугодие  2018 г. направлено 1420,7 тыс. рублей. </w:t>
      </w:r>
    </w:p>
    <w:p w:rsidR="00984A48" w:rsidRPr="00FD43C0" w:rsidRDefault="00984A48" w:rsidP="00984A48">
      <w:pPr>
        <w:ind w:firstLine="851"/>
        <w:jc w:val="both"/>
        <w:rPr>
          <w:sz w:val="28"/>
          <w:szCs w:val="28"/>
        </w:rPr>
      </w:pPr>
      <w:r w:rsidRPr="00FD43C0">
        <w:rPr>
          <w:sz w:val="28"/>
          <w:szCs w:val="28"/>
        </w:rPr>
        <w:t xml:space="preserve">На финансирование жилищно-коммунального хозяйства направлено 826,1 тыс. рублей, в том числе </w:t>
      </w:r>
      <w:r w:rsidR="006406DD">
        <w:rPr>
          <w:sz w:val="28"/>
          <w:szCs w:val="28"/>
        </w:rPr>
        <w:t xml:space="preserve">на </w:t>
      </w:r>
      <w:r w:rsidRPr="00FD43C0">
        <w:rPr>
          <w:sz w:val="28"/>
          <w:szCs w:val="28"/>
        </w:rPr>
        <w:t xml:space="preserve">приобретение  1 слесарного станка, 1  </w:t>
      </w:r>
      <w:proofErr w:type="spellStart"/>
      <w:r w:rsidRPr="00FD43C0">
        <w:rPr>
          <w:sz w:val="28"/>
          <w:szCs w:val="28"/>
        </w:rPr>
        <w:t>бензокосы</w:t>
      </w:r>
      <w:proofErr w:type="spellEnd"/>
      <w:r w:rsidRPr="00FD43C0">
        <w:rPr>
          <w:sz w:val="28"/>
          <w:szCs w:val="28"/>
        </w:rPr>
        <w:t xml:space="preserve">, </w:t>
      </w:r>
      <w:r w:rsidR="006406DD">
        <w:rPr>
          <w:sz w:val="28"/>
          <w:szCs w:val="28"/>
        </w:rPr>
        <w:t xml:space="preserve">4 </w:t>
      </w:r>
      <w:r w:rsidRPr="00FD43C0">
        <w:rPr>
          <w:sz w:val="28"/>
          <w:szCs w:val="28"/>
        </w:rPr>
        <w:t>деревянные конструкции на общую сумму 61,5тыс</w:t>
      </w:r>
      <w:proofErr w:type="gramStart"/>
      <w:r w:rsidRPr="00FD43C0">
        <w:rPr>
          <w:sz w:val="28"/>
          <w:szCs w:val="28"/>
        </w:rPr>
        <w:t>.р</w:t>
      </w:r>
      <w:proofErr w:type="gramEnd"/>
      <w:r w:rsidRPr="00FD43C0">
        <w:rPr>
          <w:sz w:val="28"/>
          <w:szCs w:val="28"/>
        </w:rPr>
        <w:t>ублей (средства местного бюджета). За счет средств местного бюджета в рамках благоустройства произведена оплата лимитов уличного освещения в сумме 256,0 тыс</w:t>
      </w:r>
      <w:proofErr w:type="gramStart"/>
      <w:r w:rsidRPr="00FD43C0">
        <w:rPr>
          <w:sz w:val="28"/>
          <w:szCs w:val="28"/>
        </w:rPr>
        <w:t>.р</w:t>
      </w:r>
      <w:proofErr w:type="gramEnd"/>
      <w:r w:rsidRPr="00FD43C0">
        <w:rPr>
          <w:sz w:val="28"/>
          <w:szCs w:val="28"/>
        </w:rPr>
        <w:t xml:space="preserve">ублей, приобретение ламп </w:t>
      </w:r>
      <w:r w:rsidR="006406DD">
        <w:rPr>
          <w:sz w:val="28"/>
          <w:szCs w:val="28"/>
        </w:rPr>
        <w:t>уличного освещения</w:t>
      </w:r>
      <w:r w:rsidRPr="00FD43C0">
        <w:rPr>
          <w:sz w:val="28"/>
          <w:szCs w:val="28"/>
        </w:rPr>
        <w:t xml:space="preserve"> на сумму 29,0</w:t>
      </w:r>
      <w:r w:rsidR="006406DD">
        <w:rPr>
          <w:sz w:val="28"/>
          <w:szCs w:val="28"/>
        </w:rPr>
        <w:t xml:space="preserve"> тыс.рублей,  </w:t>
      </w:r>
      <w:proofErr w:type="spellStart"/>
      <w:r w:rsidR="006406DD">
        <w:rPr>
          <w:sz w:val="28"/>
          <w:szCs w:val="28"/>
        </w:rPr>
        <w:t>аккарицидную</w:t>
      </w:r>
      <w:proofErr w:type="spellEnd"/>
      <w:r w:rsidR="006406DD">
        <w:rPr>
          <w:sz w:val="28"/>
          <w:szCs w:val="28"/>
        </w:rPr>
        <w:t xml:space="preserve"> обработку</w:t>
      </w:r>
      <w:r w:rsidRPr="00FD43C0">
        <w:rPr>
          <w:sz w:val="28"/>
          <w:szCs w:val="28"/>
        </w:rPr>
        <w:t xml:space="preserve"> кладбищ, стадионов, детских площадок</w:t>
      </w:r>
      <w:r w:rsidR="006406DD">
        <w:rPr>
          <w:sz w:val="28"/>
          <w:szCs w:val="28"/>
        </w:rPr>
        <w:t>, автобусных остановок</w:t>
      </w:r>
      <w:r w:rsidRPr="00FD43C0">
        <w:rPr>
          <w:sz w:val="28"/>
          <w:szCs w:val="28"/>
        </w:rPr>
        <w:t xml:space="preserve"> в сумме 39,0 тыс.рублей, обрезка деревьев в сумме 300,0 тыс.рублей, опашка территории поселения 42,0тыс.рублей,  на скашивание  сорной растительности -</w:t>
      </w:r>
      <w:r w:rsidR="006406DD">
        <w:rPr>
          <w:sz w:val="28"/>
          <w:szCs w:val="28"/>
        </w:rPr>
        <w:t xml:space="preserve"> </w:t>
      </w:r>
      <w:r w:rsidRPr="00FD43C0">
        <w:rPr>
          <w:sz w:val="28"/>
          <w:szCs w:val="28"/>
        </w:rPr>
        <w:t>52,9 тыс.рублей (из них запчасти на косилки-34,3тыс</w:t>
      </w:r>
      <w:proofErr w:type="gramStart"/>
      <w:r w:rsidRPr="00FD43C0">
        <w:rPr>
          <w:sz w:val="28"/>
          <w:szCs w:val="28"/>
        </w:rPr>
        <w:t>.р</w:t>
      </w:r>
      <w:proofErr w:type="gramEnd"/>
      <w:r w:rsidRPr="00FD43C0">
        <w:rPr>
          <w:sz w:val="28"/>
          <w:szCs w:val="28"/>
        </w:rPr>
        <w:t xml:space="preserve">уб., ГСМ на косьбу-16,1тыс.руб., за работу кошения 15,4тыс.рублей), услуги по содержанию линий уличного освещения в сумме 5,7тыс.рублей, приобретение материалов для </w:t>
      </w:r>
      <w:proofErr w:type="spellStart"/>
      <w:r w:rsidRPr="00FD43C0">
        <w:rPr>
          <w:sz w:val="28"/>
          <w:szCs w:val="28"/>
        </w:rPr>
        <w:t>отмостки</w:t>
      </w:r>
      <w:proofErr w:type="spellEnd"/>
      <w:r w:rsidRPr="00FD43C0">
        <w:rPr>
          <w:sz w:val="28"/>
          <w:szCs w:val="28"/>
        </w:rPr>
        <w:t xml:space="preserve"> здания(щебень, песок, цемент, доски, железное покрытие) , покраски детских площадок, побелки, проведение субботников-44,1 тыс.рублей. приобретение </w:t>
      </w:r>
      <w:proofErr w:type="spellStart"/>
      <w:r w:rsidRPr="00FD43C0">
        <w:rPr>
          <w:sz w:val="28"/>
          <w:szCs w:val="28"/>
        </w:rPr>
        <w:t>саженцов</w:t>
      </w:r>
      <w:proofErr w:type="spellEnd"/>
      <w:r w:rsidRPr="00FD43C0">
        <w:rPr>
          <w:sz w:val="28"/>
          <w:szCs w:val="28"/>
        </w:rPr>
        <w:t xml:space="preserve"> и роз 32,3тыс.рублей.</w:t>
      </w:r>
    </w:p>
    <w:p w:rsidR="00984A48" w:rsidRPr="00FD43C0" w:rsidRDefault="00984A48" w:rsidP="00984A48">
      <w:pPr>
        <w:ind w:firstLine="851"/>
        <w:jc w:val="both"/>
        <w:rPr>
          <w:sz w:val="28"/>
          <w:szCs w:val="28"/>
        </w:rPr>
      </w:pPr>
      <w:r w:rsidRPr="00FD43C0">
        <w:rPr>
          <w:color w:val="000000"/>
          <w:sz w:val="28"/>
          <w:szCs w:val="28"/>
        </w:rPr>
        <w:lastRenderedPageBreak/>
        <w:t>Из Фонда компенсаций областного бюджета, бюджету Рыбасовского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189,5 тыс. рублей</w:t>
      </w:r>
      <w:r w:rsidR="006406DD">
        <w:rPr>
          <w:color w:val="000000"/>
          <w:sz w:val="28"/>
          <w:szCs w:val="28"/>
        </w:rPr>
        <w:t>.</w:t>
      </w:r>
    </w:p>
    <w:p w:rsidR="00984A48" w:rsidRPr="00FD43C0" w:rsidRDefault="00984A48" w:rsidP="00984A48">
      <w:pPr>
        <w:ind w:firstLine="851"/>
        <w:jc w:val="both"/>
        <w:rPr>
          <w:sz w:val="28"/>
          <w:szCs w:val="28"/>
        </w:rPr>
      </w:pPr>
      <w:r w:rsidRPr="00FD43C0">
        <w:rPr>
          <w:sz w:val="28"/>
          <w:szCs w:val="28"/>
        </w:rPr>
        <w:t>Просроченная кредиторская задолженность на 01.07.2018 года отсутствует. Остаток денежных средств, доступных к распределению на 01.07.2018 года составил 1253,4тыс</w:t>
      </w:r>
      <w:proofErr w:type="gramStart"/>
      <w:r w:rsidRPr="00FD43C0">
        <w:rPr>
          <w:sz w:val="28"/>
          <w:szCs w:val="28"/>
        </w:rPr>
        <w:t>.р</w:t>
      </w:r>
      <w:proofErr w:type="gramEnd"/>
      <w:r w:rsidRPr="00FD43C0">
        <w:rPr>
          <w:sz w:val="28"/>
          <w:szCs w:val="28"/>
        </w:rPr>
        <w:t>уб.</w:t>
      </w:r>
    </w:p>
    <w:p w:rsidR="002424E5" w:rsidRPr="00BE23FD" w:rsidRDefault="00D5434A" w:rsidP="002424E5">
      <w:pPr>
        <w:ind w:firstLine="851"/>
        <w:jc w:val="both"/>
        <w:rPr>
          <w:rStyle w:val="a8"/>
          <w:i w:val="0"/>
          <w:sz w:val="28"/>
          <w:szCs w:val="28"/>
        </w:rPr>
      </w:pPr>
      <w:r>
        <w:rPr>
          <w:sz w:val="28"/>
          <w:szCs w:val="28"/>
        </w:rPr>
        <w:t>Администрация поселения</w:t>
      </w:r>
      <w:r w:rsidR="002424E5" w:rsidRPr="00BE23FD">
        <w:rPr>
          <w:sz w:val="28"/>
          <w:szCs w:val="28"/>
        </w:rPr>
        <w:t xml:space="preserve"> уделяет пристальное внимание вопросам сбора имущественных налогов с граждан, в первую очередь принимаются превентивные меры по недопущению недоимки </w:t>
      </w:r>
      <w:r w:rsidR="002424E5" w:rsidRPr="00BE23FD">
        <w:rPr>
          <w:rStyle w:val="a8"/>
          <w:i w:val="0"/>
          <w:sz w:val="28"/>
          <w:szCs w:val="28"/>
        </w:rPr>
        <w:t>госслужащими, муниципальными служащими, работниками бюджетных учреждений, финансируемых из </w:t>
      </w:r>
      <w:proofErr w:type="gramStart"/>
      <w:r w:rsidR="002424E5" w:rsidRPr="00BE23FD">
        <w:rPr>
          <w:rStyle w:val="a8"/>
          <w:i w:val="0"/>
          <w:sz w:val="28"/>
          <w:szCs w:val="28"/>
        </w:rPr>
        <w:t>областного</w:t>
      </w:r>
      <w:proofErr w:type="gramEnd"/>
      <w:r w:rsidR="002424E5" w:rsidRPr="00BE23FD">
        <w:rPr>
          <w:rStyle w:val="a8"/>
          <w:i w:val="0"/>
          <w:sz w:val="28"/>
          <w:szCs w:val="28"/>
        </w:rPr>
        <w:t xml:space="preserve"> и местных бюджетов.</w:t>
      </w:r>
    </w:p>
    <w:p w:rsidR="002424E5" w:rsidRPr="00BE23FD" w:rsidRDefault="002424E5" w:rsidP="002424E5">
      <w:pPr>
        <w:ind w:firstLine="851"/>
        <w:jc w:val="both"/>
        <w:rPr>
          <w:rStyle w:val="a8"/>
          <w:i w:val="0"/>
          <w:sz w:val="28"/>
          <w:szCs w:val="28"/>
        </w:rPr>
      </w:pPr>
      <w:r w:rsidRPr="00BE23FD">
        <w:rPr>
          <w:rStyle w:val="a8"/>
          <w:i w:val="0"/>
          <w:sz w:val="28"/>
          <w:szCs w:val="28"/>
        </w:rPr>
        <w:t>Ведется прием граждан по вопросам предоставления налоговых уведомлений и решение вопросов по недоимке.</w:t>
      </w:r>
    </w:p>
    <w:p w:rsidR="002424E5" w:rsidRPr="00BE23FD" w:rsidRDefault="002424E5" w:rsidP="002424E5">
      <w:pPr>
        <w:ind w:firstLine="851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Проведено</w:t>
      </w:r>
      <w:r w:rsidRPr="00BE23FD">
        <w:rPr>
          <w:rStyle w:val="a8"/>
          <w:i w:val="0"/>
          <w:sz w:val="28"/>
          <w:szCs w:val="28"/>
        </w:rPr>
        <w:t xml:space="preserve"> </w:t>
      </w:r>
      <w:r w:rsidR="006406DD">
        <w:rPr>
          <w:rStyle w:val="a8"/>
          <w:i w:val="0"/>
          <w:sz w:val="28"/>
          <w:szCs w:val="28"/>
        </w:rPr>
        <w:t>2 заседания</w:t>
      </w:r>
      <w:r>
        <w:rPr>
          <w:rStyle w:val="a8"/>
          <w:i w:val="0"/>
          <w:sz w:val="28"/>
          <w:szCs w:val="28"/>
        </w:rPr>
        <w:t xml:space="preserve"> Координационного Совета</w:t>
      </w:r>
      <w:r w:rsidRPr="00BE23FD">
        <w:rPr>
          <w:rStyle w:val="a8"/>
          <w:i w:val="0"/>
          <w:sz w:val="28"/>
          <w:szCs w:val="28"/>
        </w:rPr>
        <w:t xml:space="preserve"> по вопросам собираемости налогов с приглашением руководителей и главных бухгалтеров предприятий и организаций всех форм собственности. Сумма задолженности по налогам в местный  бюджет на конец отчетного периода в результате проведенной работы снизила</w:t>
      </w:r>
      <w:r w:rsidR="006406DD">
        <w:rPr>
          <w:rStyle w:val="a8"/>
          <w:i w:val="0"/>
          <w:sz w:val="28"/>
          <w:szCs w:val="28"/>
        </w:rPr>
        <w:t xml:space="preserve">сь на  16,4 </w:t>
      </w:r>
      <w:r w:rsidRPr="00BE23FD">
        <w:rPr>
          <w:rStyle w:val="a8"/>
          <w:i w:val="0"/>
          <w:sz w:val="28"/>
          <w:szCs w:val="28"/>
        </w:rPr>
        <w:t xml:space="preserve">тыс. руб.   </w:t>
      </w:r>
    </w:p>
    <w:p w:rsidR="002424E5" w:rsidRPr="00BE23FD" w:rsidRDefault="002424E5" w:rsidP="002424E5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>Хочу обратиться к населению, руководителям организаций, работающим на территории нашего поселения и к депутатам</w:t>
      </w:r>
      <w:proofErr w:type="gramStart"/>
      <w:r w:rsidRPr="00BE23FD">
        <w:rPr>
          <w:sz w:val="28"/>
          <w:szCs w:val="28"/>
        </w:rPr>
        <w:t xml:space="preserve"> :</w:t>
      </w:r>
      <w:proofErr w:type="gramEnd"/>
      <w:r w:rsidRPr="00BE23FD">
        <w:rPr>
          <w:sz w:val="28"/>
          <w:szCs w:val="28"/>
        </w:rPr>
        <w:t xml:space="preserve"> без Вашей помощи </w:t>
      </w:r>
      <w:r w:rsidR="009B76DF">
        <w:rPr>
          <w:sz w:val="28"/>
          <w:szCs w:val="28"/>
        </w:rPr>
        <w:t>нам будет трудно ли</w:t>
      </w:r>
      <w:r w:rsidRPr="00BE23FD">
        <w:rPr>
          <w:sz w:val="28"/>
          <w:szCs w:val="28"/>
        </w:rPr>
        <w:t>квидировать недоимку.</w:t>
      </w:r>
    </w:p>
    <w:p w:rsidR="002424E5" w:rsidRPr="00BE23FD" w:rsidRDefault="002424E5" w:rsidP="002424E5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>У нас в администрации есть специалисты по работе с недоимкой, которые по любым вопросам, касающимся данного направления,  помогут.</w:t>
      </w:r>
    </w:p>
    <w:p w:rsidR="007F6762" w:rsidRPr="00BE23FD" w:rsidRDefault="007F6762" w:rsidP="00BE23FD">
      <w:pPr>
        <w:pStyle w:val="Arial"/>
        <w:spacing w:line="276" w:lineRule="auto"/>
        <w:ind w:firstLine="851"/>
        <w:rPr>
          <w:rFonts w:ascii="Times New Roman" w:hAnsi="Times New Roman"/>
          <w:szCs w:val="28"/>
        </w:rPr>
      </w:pPr>
    </w:p>
    <w:p w:rsidR="007F6762" w:rsidRPr="00BE23FD" w:rsidRDefault="007F6762" w:rsidP="00BE23FD">
      <w:pPr>
        <w:ind w:firstLine="851"/>
        <w:jc w:val="both"/>
        <w:rPr>
          <w:sz w:val="28"/>
          <w:szCs w:val="28"/>
        </w:rPr>
      </w:pPr>
    </w:p>
    <w:p w:rsidR="00576DDA" w:rsidRDefault="00D16DFB" w:rsidP="00BE23FD">
      <w:pPr>
        <w:ind w:firstLine="851"/>
        <w:jc w:val="both"/>
        <w:rPr>
          <w:sz w:val="28"/>
          <w:szCs w:val="28"/>
        </w:rPr>
      </w:pPr>
      <w:r w:rsidRPr="00BE23FD">
        <w:rPr>
          <w:i/>
          <w:sz w:val="28"/>
          <w:szCs w:val="28"/>
          <w:u w:val="single"/>
        </w:rPr>
        <w:t>По раздел</w:t>
      </w:r>
      <w:proofErr w:type="gramStart"/>
      <w:r w:rsidRPr="00BE23FD">
        <w:rPr>
          <w:i/>
          <w:sz w:val="28"/>
          <w:szCs w:val="28"/>
          <w:u w:val="single"/>
        </w:rPr>
        <w:t>у"</w:t>
      </w:r>
      <w:proofErr w:type="gramEnd"/>
      <w:r w:rsidRPr="00BE23FD">
        <w:rPr>
          <w:i/>
          <w:sz w:val="28"/>
          <w:szCs w:val="28"/>
          <w:u w:val="single"/>
        </w:rPr>
        <w:t>Благоустройство" могу сказать , что:</w:t>
      </w:r>
      <w:r w:rsidRPr="00BE23FD">
        <w:rPr>
          <w:sz w:val="28"/>
          <w:szCs w:val="28"/>
        </w:rPr>
        <w:t xml:space="preserve"> это одно из важнейших направлений в работе администрации и всех служб поселения. </w:t>
      </w:r>
    </w:p>
    <w:p w:rsidR="00D16DFB" w:rsidRPr="00BE23FD" w:rsidRDefault="009F49B0" w:rsidP="00BE23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576DDA">
        <w:rPr>
          <w:sz w:val="28"/>
          <w:szCs w:val="28"/>
        </w:rPr>
        <w:t xml:space="preserve"> году н</w:t>
      </w:r>
      <w:r w:rsidR="00D16DFB" w:rsidRPr="00BE23FD">
        <w:rPr>
          <w:sz w:val="28"/>
          <w:szCs w:val="28"/>
        </w:rPr>
        <w:t>а благоустройство террит</w:t>
      </w:r>
      <w:r>
        <w:rPr>
          <w:sz w:val="28"/>
          <w:szCs w:val="28"/>
        </w:rPr>
        <w:t xml:space="preserve">ории поселения,  выделено 1159,5 и израсходовано 826,1 </w:t>
      </w:r>
      <w:r w:rsidR="00D16DFB" w:rsidRPr="00BE23FD">
        <w:rPr>
          <w:sz w:val="28"/>
          <w:szCs w:val="28"/>
        </w:rPr>
        <w:t>тыс</w:t>
      </w:r>
      <w:proofErr w:type="gramStart"/>
      <w:r w:rsidR="00D16DFB" w:rsidRPr="00BE23FD">
        <w:rPr>
          <w:sz w:val="28"/>
          <w:szCs w:val="28"/>
        </w:rPr>
        <w:t>.р</w:t>
      </w:r>
      <w:proofErr w:type="gramEnd"/>
      <w:r w:rsidR="00D16DFB" w:rsidRPr="00BE23FD">
        <w:rPr>
          <w:sz w:val="28"/>
          <w:szCs w:val="28"/>
        </w:rPr>
        <w:t>уб., включая приобретение строительных материалов.</w:t>
      </w:r>
    </w:p>
    <w:p w:rsidR="00D16DFB" w:rsidRPr="00BE23FD" w:rsidRDefault="00D16DFB" w:rsidP="00BE23FD">
      <w:pPr>
        <w:pStyle w:val="a7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5434A">
        <w:rPr>
          <w:rFonts w:ascii="Times New Roman" w:hAnsi="Times New Roman"/>
          <w:sz w:val="28"/>
          <w:szCs w:val="28"/>
          <w:highlight w:val="darkRed"/>
        </w:rPr>
        <w:t xml:space="preserve">Очаговых свалок еще очень и </w:t>
      </w:r>
      <w:proofErr w:type="gramStart"/>
      <w:r w:rsidRPr="00D5434A">
        <w:rPr>
          <w:rFonts w:ascii="Times New Roman" w:hAnsi="Times New Roman"/>
          <w:sz w:val="28"/>
          <w:szCs w:val="28"/>
          <w:highlight w:val="darkRed"/>
        </w:rPr>
        <w:t>очень много</w:t>
      </w:r>
      <w:proofErr w:type="gramEnd"/>
      <w:r w:rsidRPr="00D5434A">
        <w:rPr>
          <w:rFonts w:ascii="Times New Roman" w:hAnsi="Times New Roman"/>
          <w:sz w:val="28"/>
          <w:szCs w:val="28"/>
          <w:highlight w:val="darkRed"/>
        </w:rPr>
        <w:t>. Считаю, что нам  необходимо организовать масштабную информационную кампанию с населением для объяснения основных положений правил благоустройства поселения. Каждому жителю необходимо разъяснить, что можно и нужно делать в поселении, а за какие правонарушения в сфере благоустройства он будет нести ответственность.</w:t>
      </w:r>
    </w:p>
    <w:p w:rsidR="00450DBB" w:rsidRDefault="00576DDA" w:rsidP="00BE23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49B0">
        <w:rPr>
          <w:sz w:val="28"/>
          <w:szCs w:val="28"/>
        </w:rPr>
        <w:t xml:space="preserve"> 2018</w:t>
      </w:r>
      <w:r w:rsidR="0029627E" w:rsidRPr="00BE23FD">
        <w:rPr>
          <w:sz w:val="28"/>
          <w:szCs w:val="28"/>
        </w:rPr>
        <w:t xml:space="preserve"> год</w:t>
      </w:r>
      <w:r>
        <w:rPr>
          <w:sz w:val="28"/>
          <w:szCs w:val="28"/>
        </w:rPr>
        <w:t>у в поселении проведено порядк</w:t>
      </w:r>
      <w:r w:rsidR="009F49B0">
        <w:rPr>
          <w:sz w:val="28"/>
          <w:szCs w:val="28"/>
        </w:rPr>
        <w:t>а 3</w:t>
      </w:r>
      <w:r w:rsidR="004316B7" w:rsidRPr="00BE23FD">
        <w:rPr>
          <w:sz w:val="28"/>
          <w:szCs w:val="28"/>
        </w:rPr>
        <w:t>0</w:t>
      </w:r>
      <w:r w:rsidR="00D16DFB" w:rsidRPr="00BE23FD">
        <w:rPr>
          <w:sz w:val="28"/>
          <w:szCs w:val="28"/>
        </w:rPr>
        <w:t xml:space="preserve"> субботников по наведению с</w:t>
      </w:r>
      <w:r>
        <w:rPr>
          <w:sz w:val="28"/>
          <w:szCs w:val="28"/>
        </w:rPr>
        <w:t>анитарного порядка в населенных пунктах</w:t>
      </w:r>
      <w:r w:rsidR="00C6583D" w:rsidRPr="00BE23FD">
        <w:rPr>
          <w:sz w:val="28"/>
          <w:szCs w:val="28"/>
        </w:rPr>
        <w:t>, на кладбищах</w:t>
      </w:r>
      <w:r>
        <w:rPr>
          <w:sz w:val="28"/>
          <w:szCs w:val="28"/>
        </w:rPr>
        <w:t>, проводилась уборка мусора вдоль автомобильных дорог</w:t>
      </w:r>
      <w:r w:rsidR="00D5434A">
        <w:rPr>
          <w:sz w:val="28"/>
          <w:szCs w:val="28"/>
        </w:rPr>
        <w:t>, ликвидировались очаговые свалки</w:t>
      </w:r>
      <w:r w:rsidR="00D16DFB" w:rsidRPr="00BE23FD">
        <w:rPr>
          <w:sz w:val="28"/>
          <w:szCs w:val="28"/>
        </w:rPr>
        <w:t>.</w:t>
      </w:r>
    </w:p>
    <w:p w:rsidR="00D16DFB" w:rsidRPr="00BE23FD" w:rsidRDefault="009F49B0" w:rsidP="00BE23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450DBB">
        <w:rPr>
          <w:sz w:val="28"/>
          <w:szCs w:val="28"/>
        </w:rPr>
        <w:t xml:space="preserve"> году до празднования пасхи установлены на кладбищах</w:t>
      </w:r>
      <w:r>
        <w:rPr>
          <w:sz w:val="28"/>
          <w:szCs w:val="28"/>
        </w:rPr>
        <w:t xml:space="preserve"> 4 туалета</w:t>
      </w:r>
      <w:r w:rsidR="00450DBB">
        <w:rPr>
          <w:sz w:val="28"/>
          <w:szCs w:val="28"/>
        </w:rPr>
        <w:t>.</w:t>
      </w:r>
      <w:r w:rsidR="00D16DFB" w:rsidRPr="00BE23FD">
        <w:rPr>
          <w:sz w:val="28"/>
          <w:szCs w:val="28"/>
        </w:rPr>
        <w:t xml:space="preserve">          </w:t>
      </w:r>
    </w:p>
    <w:p w:rsidR="00D16DFB" w:rsidRPr="00BE23FD" w:rsidRDefault="00D16DFB" w:rsidP="00BE23FD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>Проводится работа по составлению административных протоколов на нарушителей «Правил благоустройства», в том числе за оставление м</w:t>
      </w:r>
      <w:r w:rsidR="00576DDA">
        <w:rPr>
          <w:sz w:val="28"/>
          <w:szCs w:val="28"/>
        </w:rPr>
        <w:t xml:space="preserve">усора в </w:t>
      </w:r>
      <w:r w:rsidR="00576DDA">
        <w:rPr>
          <w:sz w:val="28"/>
          <w:szCs w:val="28"/>
        </w:rPr>
        <w:lastRenderedPageBreak/>
        <w:t>неустановленных для этих целей</w:t>
      </w:r>
      <w:r w:rsidRPr="00BE23FD">
        <w:rPr>
          <w:sz w:val="28"/>
          <w:szCs w:val="28"/>
        </w:rPr>
        <w:t xml:space="preserve"> местах,</w:t>
      </w:r>
      <w:r w:rsidR="00576DDA">
        <w:rPr>
          <w:sz w:val="28"/>
          <w:szCs w:val="28"/>
        </w:rPr>
        <w:t xml:space="preserve"> складирование строительных</w:t>
      </w:r>
      <w:r w:rsidRPr="00BE23FD">
        <w:rPr>
          <w:sz w:val="28"/>
          <w:szCs w:val="28"/>
        </w:rPr>
        <w:t xml:space="preserve"> материал</w:t>
      </w:r>
      <w:r w:rsidR="00576DDA">
        <w:rPr>
          <w:sz w:val="28"/>
          <w:szCs w:val="28"/>
        </w:rPr>
        <w:t>ов</w:t>
      </w:r>
      <w:r w:rsidRPr="00BE23FD">
        <w:rPr>
          <w:sz w:val="28"/>
          <w:szCs w:val="28"/>
        </w:rPr>
        <w:t xml:space="preserve">, содержание домашних животных и птицы.  </w:t>
      </w:r>
    </w:p>
    <w:p w:rsidR="00576DDA" w:rsidRPr="00BE23FD" w:rsidRDefault="00B22A94" w:rsidP="00BE23FD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 xml:space="preserve">Для не допущения обрыва проводов сухими ветками </w:t>
      </w:r>
      <w:r w:rsidR="00576DDA" w:rsidRPr="00BE23FD">
        <w:rPr>
          <w:sz w:val="28"/>
          <w:szCs w:val="28"/>
        </w:rPr>
        <w:t xml:space="preserve">была произведена </w:t>
      </w:r>
      <w:r w:rsidRPr="00BE23FD">
        <w:rPr>
          <w:sz w:val="28"/>
          <w:szCs w:val="28"/>
        </w:rPr>
        <w:t xml:space="preserve">опиловка деревьев </w:t>
      </w:r>
      <w:r w:rsidR="00450DBB">
        <w:rPr>
          <w:sz w:val="28"/>
          <w:szCs w:val="28"/>
        </w:rPr>
        <w:t>в п</w:t>
      </w:r>
      <w:r w:rsidR="009F49B0">
        <w:rPr>
          <w:sz w:val="28"/>
          <w:szCs w:val="28"/>
        </w:rPr>
        <w:t>оселках</w:t>
      </w:r>
      <w:r w:rsidR="00450DBB">
        <w:rPr>
          <w:sz w:val="28"/>
          <w:szCs w:val="28"/>
        </w:rPr>
        <w:t xml:space="preserve"> Прогресс</w:t>
      </w:r>
      <w:r w:rsidR="009F49B0">
        <w:rPr>
          <w:sz w:val="28"/>
          <w:szCs w:val="28"/>
        </w:rPr>
        <w:t xml:space="preserve"> и Садовый</w:t>
      </w:r>
      <w:r w:rsidR="00450DBB">
        <w:rPr>
          <w:sz w:val="28"/>
          <w:szCs w:val="28"/>
        </w:rPr>
        <w:t>.</w:t>
      </w:r>
      <w:r w:rsidR="009F49B0">
        <w:rPr>
          <w:sz w:val="28"/>
          <w:szCs w:val="28"/>
        </w:rPr>
        <w:t xml:space="preserve"> Также в п. Прогресс произведена раскорчевка территории прилегающей к ДК, где в день проведения осеннего древонасаждения запланирована закладка новой парковой зоны.</w:t>
      </w:r>
      <w:r w:rsidR="00576DDA">
        <w:rPr>
          <w:sz w:val="28"/>
          <w:szCs w:val="28"/>
        </w:rPr>
        <w:t xml:space="preserve"> </w:t>
      </w:r>
      <w:r w:rsidR="009F49B0">
        <w:rPr>
          <w:sz w:val="28"/>
          <w:szCs w:val="28"/>
        </w:rPr>
        <w:t xml:space="preserve">На второе полугодие </w:t>
      </w:r>
      <w:proofErr w:type="spellStart"/>
      <w:r w:rsidR="009F49B0">
        <w:rPr>
          <w:sz w:val="28"/>
          <w:szCs w:val="28"/>
        </w:rPr>
        <w:t>запланипрована</w:t>
      </w:r>
      <w:proofErr w:type="spellEnd"/>
      <w:r w:rsidR="009F49B0">
        <w:rPr>
          <w:sz w:val="28"/>
          <w:szCs w:val="28"/>
        </w:rPr>
        <w:t xml:space="preserve"> санитарная обрезка деревьев в п. Рыбасово. </w:t>
      </w:r>
    </w:p>
    <w:p w:rsidR="00450DBB" w:rsidRPr="00BE23FD" w:rsidRDefault="00450DBB" w:rsidP="00450D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B22A94" w:rsidRPr="00BE23FD">
        <w:rPr>
          <w:sz w:val="28"/>
          <w:szCs w:val="28"/>
        </w:rPr>
        <w:t>то касаетс</w:t>
      </w:r>
      <w:r>
        <w:rPr>
          <w:sz w:val="28"/>
          <w:szCs w:val="28"/>
        </w:rPr>
        <w:t>я озеленения и комфортной среды, то в хуторе Маяк выполнено</w:t>
      </w:r>
      <w:r w:rsidR="00B22A94" w:rsidRPr="00BE23FD">
        <w:rPr>
          <w:sz w:val="28"/>
          <w:szCs w:val="28"/>
        </w:rPr>
        <w:t xml:space="preserve"> ограждение парка, </w:t>
      </w:r>
      <w:r w:rsidR="004316B7" w:rsidRPr="00BE23FD">
        <w:rPr>
          <w:sz w:val="28"/>
          <w:szCs w:val="28"/>
        </w:rPr>
        <w:t>установлена</w:t>
      </w:r>
      <w:r w:rsidR="00B22A94" w:rsidRPr="00BE23FD">
        <w:rPr>
          <w:sz w:val="28"/>
          <w:szCs w:val="28"/>
        </w:rPr>
        <w:t xml:space="preserve"> еще</w:t>
      </w:r>
      <w:r w:rsidR="004316B7" w:rsidRPr="00BE23FD">
        <w:rPr>
          <w:sz w:val="28"/>
          <w:szCs w:val="28"/>
        </w:rPr>
        <w:t xml:space="preserve"> одна клумба </w:t>
      </w:r>
      <w:r>
        <w:rPr>
          <w:sz w:val="28"/>
          <w:szCs w:val="28"/>
        </w:rPr>
        <w:t>с металлическим ограждением, в</w:t>
      </w:r>
      <w:r w:rsidR="00B22A94" w:rsidRPr="00BE23FD">
        <w:rPr>
          <w:sz w:val="28"/>
          <w:szCs w:val="28"/>
        </w:rPr>
        <w:t xml:space="preserve"> поселке Садовом на территории СДК разбита клумба площадью 70м²</w:t>
      </w:r>
      <w:r w:rsidR="004316B7" w:rsidRPr="00BE23FD">
        <w:rPr>
          <w:sz w:val="28"/>
          <w:szCs w:val="28"/>
        </w:rPr>
        <w:t>.</w:t>
      </w:r>
      <w:r w:rsidRPr="00450DBB">
        <w:rPr>
          <w:sz w:val="28"/>
          <w:szCs w:val="28"/>
        </w:rPr>
        <w:t xml:space="preserve"> </w:t>
      </w:r>
      <w:r w:rsidRPr="00BE23FD">
        <w:rPr>
          <w:sz w:val="28"/>
          <w:szCs w:val="28"/>
        </w:rPr>
        <w:t>Высажено 30 деревьев, 20</w:t>
      </w:r>
      <w:r>
        <w:rPr>
          <w:sz w:val="28"/>
          <w:szCs w:val="28"/>
        </w:rPr>
        <w:t xml:space="preserve"> кустарниковых</w:t>
      </w:r>
      <w:r w:rsidRPr="00BE23FD">
        <w:rPr>
          <w:sz w:val="28"/>
          <w:szCs w:val="28"/>
        </w:rPr>
        <w:t xml:space="preserve"> туй</w:t>
      </w:r>
      <w:r>
        <w:rPr>
          <w:sz w:val="28"/>
          <w:szCs w:val="28"/>
        </w:rPr>
        <w:t>,</w:t>
      </w:r>
      <w:r w:rsidRPr="00BE23FD">
        <w:rPr>
          <w:sz w:val="28"/>
          <w:szCs w:val="28"/>
        </w:rPr>
        <w:t xml:space="preserve"> 100 кустов роз. </w:t>
      </w:r>
      <w:r>
        <w:rPr>
          <w:sz w:val="28"/>
          <w:szCs w:val="28"/>
        </w:rPr>
        <w:t>Большое</w:t>
      </w:r>
      <w:r w:rsidRPr="00BE23FD">
        <w:rPr>
          <w:sz w:val="28"/>
          <w:szCs w:val="28"/>
        </w:rPr>
        <w:t xml:space="preserve"> спасибо хоч</w:t>
      </w:r>
      <w:r>
        <w:rPr>
          <w:sz w:val="28"/>
          <w:szCs w:val="28"/>
        </w:rPr>
        <w:t>у</w:t>
      </w:r>
      <w:r w:rsidRPr="00BE23FD">
        <w:rPr>
          <w:sz w:val="28"/>
          <w:szCs w:val="28"/>
        </w:rPr>
        <w:t xml:space="preserve"> сказать </w:t>
      </w:r>
      <w:r>
        <w:rPr>
          <w:sz w:val="28"/>
          <w:szCs w:val="28"/>
        </w:rPr>
        <w:t xml:space="preserve">нашим </w:t>
      </w:r>
      <w:r w:rsidRPr="00BE23FD">
        <w:rPr>
          <w:sz w:val="28"/>
          <w:szCs w:val="28"/>
        </w:rPr>
        <w:t>фермерам</w:t>
      </w:r>
      <w:r>
        <w:rPr>
          <w:sz w:val="28"/>
          <w:szCs w:val="28"/>
        </w:rPr>
        <w:t>,</w:t>
      </w:r>
      <w:r w:rsidR="009577DD">
        <w:rPr>
          <w:sz w:val="28"/>
          <w:szCs w:val="28"/>
        </w:rPr>
        <w:t xml:space="preserve"> индивидуальным предпринимателям</w:t>
      </w:r>
      <w:r w:rsidRPr="00BE23FD">
        <w:rPr>
          <w:sz w:val="28"/>
          <w:szCs w:val="28"/>
        </w:rPr>
        <w:t>,</w:t>
      </w:r>
      <w:r w:rsidR="009577DD">
        <w:rPr>
          <w:sz w:val="28"/>
          <w:szCs w:val="28"/>
        </w:rPr>
        <w:t xml:space="preserve"> руководителям предприятий за их</w:t>
      </w:r>
      <w:r w:rsidRPr="00BE23FD">
        <w:rPr>
          <w:sz w:val="28"/>
          <w:szCs w:val="28"/>
        </w:rPr>
        <w:t xml:space="preserve"> активное участие в жиз</w:t>
      </w:r>
      <w:r w:rsidR="009577DD">
        <w:rPr>
          <w:sz w:val="28"/>
          <w:szCs w:val="28"/>
        </w:rPr>
        <w:t>н</w:t>
      </w:r>
      <w:r w:rsidRPr="00BE23FD">
        <w:rPr>
          <w:sz w:val="28"/>
          <w:szCs w:val="28"/>
        </w:rPr>
        <w:t>и сельского поселения.</w:t>
      </w:r>
    </w:p>
    <w:p w:rsidR="009403E7" w:rsidRPr="00BE23FD" w:rsidRDefault="009403E7" w:rsidP="00BE23FD">
      <w:pPr>
        <w:ind w:firstLine="851"/>
        <w:jc w:val="both"/>
        <w:rPr>
          <w:b/>
          <w:sz w:val="28"/>
          <w:szCs w:val="28"/>
        </w:rPr>
      </w:pPr>
    </w:p>
    <w:p w:rsidR="004D3051" w:rsidRPr="00BE23FD" w:rsidRDefault="004D3051" w:rsidP="00450DBB">
      <w:pPr>
        <w:jc w:val="center"/>
        <w:rPr>
          <w:sz w:val="28"/>
          <w:szCs w:val="28"/>
        </w:rPr>
      </w:pPr>
      <w:r w:rsidRPr="00D77230">
        <w:rPr>
          <w:b/>
          <w:bCs/>
          <w:sz w:val="28"/>
          <w:szCs w:val="28"/>
        </w:rPr>
        <w:t>Определенная</w:t>
      </w:r>
      <w:r w:rsidR="00D5434A">
        <w:rPr>
          <w:b/>
          <w:bCs/>
          <w:sz w:val="28"/>
          <w:szCs w:val="28"/>
        </w:rPr>
        <w:t xml:space="preserve">  работа  в 2017 году</w:t>
      </w:r>
      <w:r w:rsidRPr="00D77230">
        <w:rPr>
          <w:b/>
          <w:bCs/>
          <w:sz w:val="28"/>
          <w:szCs w:val="28"/>
        </w:rPr>
        <w:t xml:space="preserve"> проводилась по вопросам  имущественных и  земельных  отношений.</w:t>
      </w:r>
    </w:p>
    <w:p w:rsidR="00450DBB" w:rsidRDefault="00450DBB" w:rsidP="00BE23FD">
      <w:pPr>
        <w:ind w:firstLine="851"/>
        <w:jc w:val="both"/>
        <w:rPr>
          <w:sz w:val="28"/>
          <w:szCs w:val="28"/>
        </w:rPr>
      </w:pPr>
    </w:p>
    <w:p w:rsidR="00A06C4C" w:rsidRDefault="004D3051" w:rsidP="00433C42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>В тесном сотрудничестве  с фе</w:t>
      </w:r>
      <w:r w:rsidR="009577DD">
        <w:rPr>
          <w:sz w:val="28"/>
          <w:szCs w:val="28"/>
        </w:rPr>
        <w:t>рмерскими  хозяйствами  проводил</w:t>
      </w:r>
      <w:r w:rsidRPr="00BE23FD">
        <w:rPr>
          <w:sz w:val="28"/>
          <w:szCs w:val="28"/>
        </w:rPr>
        <w:t>ся сбор  сведений  по полевым  работам,  в разрезе  фермерских  хозя</w:t>
      </w:r>
      <w:r w:rsidR="009F49B0">
        <w:rPr>
          <w:sz w:val="28"/>
          <w:szCs w:val="28"/>
        </w:rPr>
        <w:t>йств в период уборки урожая 2018</w:t>
      </w:r>
      <w:r w:rsidRPr="00BE23FD">
        <w:rPr>
          <w:sz w:val="28"/>
          <w:szCs w:val="28"/>
        </w:rPr>
        <w:t xml:space="preserve"> года. </w:t>
      </w:r>
      <w:r w:rsidR="009577DD">
        <w:rPr>
          <w:sz w:val="28"/>
          <w:szCs w:val="28"/>
        </w:rPr>
        <w:t>С</w:t>
      </w:r>
      <w:r w:rsidR="00A06C4C">
        <w:rPr>
          <w:sz w:val="28"/>
          <w:szCs w:val="28"/>
        </w:rPr>
        <w:t xml:space="preserve"> 10127</w:t>
      </w:r>
      <w:r w:rsidR="009577DD" w:rsidRPr="00BE23FD">
        <w:rPr>
          <w:sz w:val="28"/>
          <w:szCs w:val="28"/>
        </w:rPr>
        <w:t xml:space="preserve"> га </w:t>
      </w:r>
      <w:r w:rsidR="00A06C4C">
        <w:rPr>
          <w:sz w:val="28"/>
          <w:szCs w:val="28"/>
        </w:rPr>
        <w:t>в 2018</w:t>
      </w:r>
      <w:r w:rsidR="009577DD">
        <w:rPr>
          <w:sz w:val="28"/>
          <w:szCs w:val="28"/>
        </w:rPr>
        <w:t xml:space="preserve"> году</w:t>
      </w:r>
      <w:r w:rsidRPr="00BE23FD">
        <w:rPr>
          <w:sz w:val="28"/>
          <w:szCs w:val="28"/>
        </w:rPr>
        <w:t xml:space="preserve"> </w:t>
      </w:r>
      <w:r w:rsidR="00A06C4C">
        <w:rPr>
          <w:sz w:val="28"/>
          <w:szCs w:val="28"/>
        </w:rPr>
        <w:t>собрано 39151,7</w:t>
      </w:r>
      <w:r w:rsidR="009577DD">
        <w:rPr>
          <w:sz w:val="28"/>
          <w:szCs w:val="28"/>
        </w:rPr>
        <w:t xml:space="preserve"> т. </w:t>
      </w:r>
      <w:r w:rsidRPr="00BE23FD">
        <w:rPr>
          <w:sz w:val="28"/>
          <w:szCs w:val="28"/>
        </w:rPr>
        <w:t xml:space="preserve"> валового зерна</w:t>
      </w:r>
      <w:r w:rsidR="00A06C4C">
        <w:rPr>
          <w:sz w:val="28"/>
          <w:szCs w:val="28"/>
        </w:rPr>
        <w:t xml:space="preserve"> (38,6 </w:t>
      </w:r>
      <w:proofErr w:type="spellStart"/>
      <w:r w:rsidR="00A06C4C">
        <w:rPr>
          <w:sz w:val="28"/>
          <w:szCs w:val="28"/>
        </w:rPr>
        <w:t>ц</w:t>
      </w:r>
      <w:proofErr w:type="spellEnd"/>
      <w:r w:rsidR="00A06C4C">
        <w:rPr>
          <w:sz w:val="28"/>
          <w:szCs w:val="28"/>
        </w:rPr>
        <w:t>/га)</w:t>
      </w:r>
      <w:r w:rsidRPr="00BE23FD">
        <w:rPr>
          <w:sz w:val="28"/>
          <w:szCs w:val="28"/>
        </w:rPr>
        <w:t xml:space="preserve">. </w:t>
      </w:r>
    </w:p>
    <w:p w:rsidR="00A06C4C" w:rsidRDefault="00A06C4C" w:rsidP="00433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 поселения хотелось бы отметить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>:</w:t>
      </w:r>
    </w:p>
    <w:p w:rsidR="00A06C4C" w:rsidRPr="00DC4B08" w:rsidRDefault="00A06C4C" w:rsidP="00433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4B08">
        <w:rPr>
          <w:sz w:val="28"/>
          <w:szCs w:val="28"/>
        </w:rPr>
        <w:t>ООО «</w:t>
      </w:r>
      <w:proofErr w:type="spellStart"/>
      <w:r w:rsidRPr="00DC4B08">
        <w:rPr>
          <w:sz w:val="28"/>
          <w:szCs w:val="28"/>
        </w:rPr>
        <w:t>Коломийцевское</w:t>
      </w:r>
      <w:proofErr w:type="spellEnd"/>
      <w:r w:rsidRPr="00DC4B08">
        <w:rPr>
          <w:sz w:val="28"/>
          <w:szCs w:val="28"/>
        </w:rPr>
        <w:t>»</w:t>
      </w:r>
      <w:r>
        <w:rPr>
          <w:sz w:val="28"/>
          <w:szCs w:val="28"/>
        </w:rPr>
        <w:t>, директор Юрченко Александр Васильевич,</w:t>
      </w:r>
      <w:r w:rsidRPr="00DC4B08">
        <w:rPr>
          <w:sz w:val="28"/>
          <w:szCs w:val="28"/>
        </w:rPr>
        <w:t xml:space="preserve"> (</w:t>
      </w:r>
      <w:proofErr w:type="spellStart"/>
      <w:r w:rsidRPr="00DC4B08">
        <w:rPr>
          <w:sz w:val="28"/>
          <w:szCs w:val="28"/>
        </w:rPr>
        <w:t>урож</w:t>
      </w:r>
      <w:proofErr w:type="spellEnd"/>
      <w:r w:rsidRPr="00DC4B08">
        <w:rPr>
          <w:sz w:val="28"/>
          <w:szCs w:val="28"/>
        </w:rPr>
        <w:t xml:space="preserve">. 44,9 </w:t>
      </w:r>
      <w:proofErr w:type="spellStart"/>
      <w:r w:rsidRPr="00DC4B08">
        <w:rPr>
          <w:sz w:val="28"/>
          <w:szCs w:val="28"/>
        </w:rPr>
        <w:t>ц</w:t>
      </w:r>
      <w:proofErr w:type="spellEnd"/>
      <w:r w:rsidRPr="00DC4B08">
        <w:rPr>
          <w:sz w:val="28"/>
          <w:szCs w:val="28"/>
        </w:rPr>
        <w:t>/га)</w:t>
      </w:r>
      <w:r>
        <w:rPr>
          <w:sz w:val="28"/>
          <w:szCs w:val="28"/>
        </w:rPr>
        <w:t>;</w:t>
      </w:r>
    </w:p>
    <w:p w:rsidR="00A06C4C" w:rsidRPr="00DC4B08" w:rsidRDefault="00A06C4C" w:rsidP="00433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4B08">
        <w:rPr>
          <w:sz w:val="28"/>
          <w:szCs w:val="28"/>
        </w:rPr>
        <w:t>ООО «</w:t>
      </w:r>
      <w:proofErr w:type="spellStart"/>
      <w:r w:rsidRPr="00DC4B08">
        <w:rPr>
          <w:sz w:val="28"/>
          <w:szCs w:val="28"/>
        </w:rPr>
        <w:t>Массис</w:t>
      </w:r>
      <w:proofErr w:type="spellEnd"/>
      <w:r w:rsidRPr="00DC4B08">
        <w:rPr>
          <w:sz w:val="28"/>
          <w:szCs w:val="28"/>
        </w:rPr>
        <w:t>»</w:t>
      </w:r>
      <w:r>
        <w:rPr>
          <w:sz w:val="28"/>
          <w:szCs w:val="28"/>
        </w:rPr>
        <w:t xml:space="preserve">, директор </w:t>
      </w:r>
      <w:proofErr w:type="spellStart"/>
      <w:r>
        <w:rPr>
          <w:sz w:val="28"/>
          <w:szCs w:val="28"/>
        </w:rPr>
        <w:t>Татеосян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Карленович</w:t>
      </w:r>
      <w:proofErr w:type="spellEnd"/>
      <w:r>
        <w:rPr>
          <w:sz w:val="28"/>
          <w:szCs w:val="28"/>
        </w:rPr>
        <w:t xml:space="preserve">, </w:t>
      </w:r>
      <w:r w:rsidRPr="00DC4B08">
        <w:rPr>
          <w:sz w:val="28"/>
          <w:szCs w:val="28"/>
        </w:rPr>
        <w:t>(</w:t>
      </w:r>
      <w:proofErr w:type="spellStart"/>
      <w:r w:rsidRPr="00DC4B08">
        <w:rPr>
          <w:sz w:val="28"/>
          <w:szCs w:val="28"/>
        </w:rPr>
        <w:t>урож</w:t>
      </w:r>
      <w:proofErr w:type="spellEnd"/>
      <w:r w:rsidRPr="00DC4B08">
        <w:rPr>
          <w:sz w:val="28"/>
          <w:szCs w:val="28"/>
        </w:rPr>
        <w:t xml:space="preserve">. 40 </w:t>
      </w:r>
      <w:proofErr w:type="spellStart"/>
      <w:r w:rsidRPr="00DC4B08">
        <w:rPr>
          <w:sz w:val="28"/>
          <w:szCs w:val="28"/>
        </w:rPr>
        <w:t>ц</w:t>
      </w:r>
      <w:proofErr w:type="spellEnd"/>
      <w:r w:rsidRPr="00DC4B08">
        <w:rPr>
          <w:sz w:val="28"/>
          <w:szCs w:val="28"/>
        </w:rPr>
        <w:t>/га)</w:t>
      </w:r>
      <w:r>
        <w:rPr>
          <w:sz w:val="28"/>
          <w:szCs w:val="28"/>
        </w:rPr>
        <w:t>;</w:t>
      </w:r>
    </w:p>
    <w:p w:rsidR="00A06C4C" w:rsidRPr="00DC4B08" w:rsidRDefault="00A06C4C" w:rsidP="00433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C4B08">
        <w:rPr>
          <w:sz w:val="28"/>
          <w:szCs w:val="28"/>
        </w:rPr>
        <w:t>ОО  «Колесников»</w:t>
      </w:r>
      <w:r>
        <w:rPr>
          <w:sz w:val="28"/>
          <w:szCs w:val="28"/>
        </w:rPr>
        <w:t>, директор Колесников Юрий Алексеевич,</w:t>
      </w:r>
      <w:r w:rsidRPr="00DC4B08">
        <w:rPr>
          <w:sz w:val="28"/>
          <w:szCs w:val="28"/>
        </w:rPr>
        <w:t xml:space="preserve"> (</w:t>
      </w:r>
      <w:proofErr w:type="spellStart"/>
      <w:r w:rsidRPr="00DC4B08">
        <w:rPr>
          <w:sz w:val="28"/>
          <w:szCs w:val="28"/>
        </w:rPr>
        <w:t>урож</w:t>
      </w:r>
      <w:proofErr w:type="spellEnd"/>
      <w:r w:rsidRPr="00DC4B08">
        <w:rPr>
          <w:sz w:val="28"/>
          <w:szCs w:val="28"/>
        </w:rPr>
        <w:t xml:space="preserve">. 40 </w:t>
      </w:r>
      <w:proofErr w:type="spellStart"/>
      <w:r w:rsidRPr="00DC4B08">
        <w:rPr>
          <w:sz w:val="28"/>
          <w:szCs w:val="28"/>
        </w:rPr>
        <w:t>ц</w:t>
      </w:r>
      <w:proofErr w:type="spellEnd"/>
      <w:r w:rsidRPr="00DC4B08">
        <w:rPr>
          <w:sz w:val="28"/>
          <w:szCs w:val="28"/>
        </w:rPr>
        <w:t>/га)</w:t>
      </w:r>
      <w:r>
        <w:rPr>
          <w:sz w:val="28"/>
          <w:szCs w:val="28"/>
        </w:rPr>
        <w:t>;</w:t>
      </w:r>
    </w:p>
    <w:p w:rsidR="00A06C4C" w:rsidRPr="00A06C4C" w:rsidRDefault="00A06C4C" w:rsidP="00433C42">
      <w:pPr>
        <w:ind w:firstLine="851"/>
        <w:jc w:val="both"/>
        <w:rPr>
          <w:sz w:val="28"/>
          <w:szCs w:val="28"/>
        </w:rPr>
      </w:pPr>
      <w:r w:rsidRPr="00A06C4C">
        <w:rPr>
          <w:sz w:val="28"/>
          <w:szCs w:val="28"/>
        </w:rPr>
        <w:t xml:space="preserve">- ИП Розум Владимир </w:t>
      </w:r>
      <w:proofErr w:type="spellStart"/>
      <w:r w:rsidRPr="00A06C4C">
        <w:rPr>
          <w:sz w:val="28"/>
          <w:szCs w:val="28"/>
        </w:rPr>
        <w:t>Зосимович</w:t>
      </w:r>
      <w:proofErr w:type="spellEnd"/>
      <w:r>
        <w:rPr>
          <w:sz w:val="28"/>
          <w:szCs w:val="28"/>
        </w:rPr>
        <w:t>, урожайность</w:t>
      </w:r>
      <w:r w:rsidRPr="00A06C4C">
        <w:rPr>
          <w:sz w:val="28"/>
          <w:szCs w:val="28"/>
        </w:rPr>
        <w:t xml:space="preserve">  55 </w:t>
      </w:r>
      <w:proofErr w:type="spellStart"/>
      <w:r w:rsidRPr="00A06C4C">
        <w:rPr>
          <w:sz w:val="28"/>
          <w:szCs w:val="28"/>
        </w:rPr>
        <w:t>ц</w:t>
      </w:r>
      <w:proofErr w:type="spellEnd"/>
      <w:r w:rsidRPr="00A06C4C">
        <w:rPr>
          <w:sz w:val="28"/>
          <w:szCs w:val="28"/>
        </w:rPr>
        <w:t>/га</w:t>
      </w:r>
      <w:r>
        <w:rPr>
          <w:sz w:val="28"/>
          <w:szCs w:val="28"/>
        </w:rPr>
        <w:t>;</w:t>
      </w:r>
    </w:p>
    <w:p w:rsidR="00A06C4C" w:rsidRPr="00A06C4C" w:rsidRDefault="00A06C4C" w:rsidP="00433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C4C">
        <w:rPr>
          <w:sz w:val="28"/>
          <w:szCs w:val="28"/>
        </w:rPr>
        <w:t>ИП Гончар Наталья Валентиновна</w:t>
      </w:r>
      <w:r>
        <w:rPr>
          <w:sz w:val="28"/>
          <w:szCs w:val="28"/>
        </w:rPr>
        <w:t>, урожайность</w:t>
      </w:r>
      <w:r w:rsidRPr="00A06C4C">
        <w:rPr>
          <w:sz w:val="28"/>
          <w:szCs w:val="28"/>
        </w:rPr>
        <w:t xml:space="preserve">  48 </w:t>
      </w:r>
      <w:proofErr w:type="spellStart"/>
      <w:r w:rsidRPr="00A06C4C">
        <w:rPr>
          <w:sz w:val="28"/>
          <w:szCs w:val="28"/>
        </w:rPr>
        <w:t>ц</w:t>
      </w:r>
      <w:proofErr w:type="spellEnd"/>
      <w:r w:rsidRPr="00A06C4C">
        <w:rPr>
          <w:sz w:val="28"/>
          <w:szCs w:val="28"/>
        </w:rPr>
        <w:t>/га</w:t>
      </w:r>
      <w:r>
        <w:rPr>
          <w:sz w:val="28"/>
          <w:szCs w:val="28"/>
        </w:rPr>
        <w:t>, и многие другие.</w:t>
      </w:r>
    </w:p>
    <w:p w:rsidR="00A06C4C" w:rsidRPr="00DC4B08" w:rsidRDefault="00A06C4C" w:rsidP="00433C42">
      <w:pPr>
        <w:ind w:firstLine="851"/>
        <w:jc w:val="both"/>
        <w:rPr>
          <w:sz w:val="28"/>
          <w:szCs w:val="28"/>
        </w:rPr>
      </w:pPr>
      <w:r w:rsidRPr="00DC4B08">
        <w:rPr>
          <w:sz w:val="28"/>
          <w:szCs w:val="28"/>
        </w:rPr>
        <w:t xml:space="preserve">Оказывается  методическая и организационная помощь хозяйствам по волнующим вопросам кредитования и получения поддержки государства. </w:t>
      </w:r>
    </w:p>
    <w:p w:rsidR="00A06C4C" w:rsidRPr="00DC4B08" w:rsidRDefault="00A06C4C" w:rsidP="00433C42">
      <w:pPr>
        <w:ind w:firstLine="851"/>
        <w:jc w:val="both"/>
        <w:rPr>
          <w:sz w:val="28"/>
          <w:szCs w:val="28"/>
        </w:rPr>
      </w:pPr>
      <w:r w:rsidRPr="00DC4B08">
        <w:rPr>
          <w:sz w:val="28"/>
          <w:szCs w:val="28"/>
        </w:rPr>
        <w:t xml:space="preserve"> В данный момент собираются документы на получение  гранта на  развитие семейных животноводческих ферм (КРС в сумме три миллиона рублей  </w:t>
      </w:r>
      <w:proofErr w:type="spellStart"/>
      <w:r w:rsidRPr="00DC4B08">
        <w:rPr>
          <w:sz w:val="28"/>
          <w:szCs w:val="28"/>
        </w:rPr>
        <w:t>Магомедмирзаеву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C4B08">
        <w:rPr>
          <w:sz w:val="28"/>
          <w:szCs w:val="28"/>
        </w:rPr>
        <w:t>Сариту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C4B08">
        <w:rPr>
          <w:sz w:val="28"/>
          <w:szCs w:val="28"/>
        </w:rPr>
        <w:t>Исмаиловичу</w:t>
      </w:r>
      <w:proofErr w:type="spellEnd"/>
      <w:r w:rsidRPr="00DC4B08">
        <w:rPr>
          <w:sz w:val="28"/>
          <w:szCs w:val="28"/>
        </w:rPr>
        <w:t>).</w:t>
      </w:r>
    </w:p>
    <w:p w:rsidR="00433C42" w:rsidRDefault="00433C42" w:rsidP="00433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программы по строительству подъездных дорог к СНТ, Администрацией Рыбасовского сельского поселения выявлены два бесхозяйных объекта недвижимого имущества:  </w:t>
      </w:r>
    </w:p>
    <w:p w:rsidR="00433C42" w:rsidRDefault="00433C42" w:rsidP="00433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Подъездная дорога к СНТ «Луч»-0,095 км. </w:t>
      </w:r>
    </w:p>
    <w:p w:rsidR="00433C42" w:rsidRDefault="00433C42" w:rsidP="00433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Подъездная дорога к СНТ « </w:t>
      </w:r>
      <w:proofErr w:type="gramStart"/>
      <w:r>
        <w:rPr>
          <w:sz w:val="28"/>
          <w:szCs w:val="28"/>
        </w:rPr>
        <w:t>Южное</w:t>
      </w:r>
      <w:proofErr w:type="gramEnd"/>
      <w:r>
        <w:rPr>
          <w:sz w:val="28"/>
          <w:szCs w:val="28"/>
        </w:rPr>
        <w:t xml:space="preserve">»-0,080 км.  </w:t>
      </w:r>
    </w:p>
    <w:p w:rsidR="00433C42" w:rsidRPr="00433C42" w:rsidRDefault="00433C42" w:rsidP="00433C42">
      <w:pPr>
        <w:ind w:firstLine="851"/>
        <w:jc w:val="both"/>
        <w:rPr>
          <w:sz w:val="28"/>
          <w:szCs w:val="28"/>
        </w:rPr>
      </w:pPr>
      <w:r w:rsidRPr="00433C42">
        <w:rPr>
          <w:sz w:val="28"/>
          <w:szCs w:val="28"/>
        </w:rPr>
        <w:lastRenderedPageBreak/>
        <w:t>В соответствии с утвержденной дорожной картой</w:t>
      </w:r>
      <w:r w:rsidRPr="00433C42">
        <w:rPr>
          <w:rStyle w:val="a8"/>
          <w:sz w:val="28"/>
          <w:szCs w:val="28"/>
        </w:rPr>
        <w:t xml:space="preserve"> выявленные объекты недвижимости будут зарегистрированы в муниципальную собственность.</w:t>
      </w:r>
    </w:p>
    <w:p w:rsidR="00433C42" w:rsidRDefault="00433C42" w:rsidP="00433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 принято решение «Об  обмене и распоряжении земельными  участками,  находящимися в собственности муниципального образования «</w:t>
      </w:r>
      <w:proofErr w:type="spellStart"/>
      <w:r>
        <w:rPr>
          <w:sz w:val="28"/>
          <w:szCs w:val="28"/>
        </w:rPr>
        <w:t>Рыбасовское</w:t>
      </w:r>
      <w:proofErr w:type="spellEnd"/>
      <w:r>
        <w:rPr>
          <w:sz w:val="28"/>
          <w:szCs w:val="28"/>
        </w:rPr>
        <w:t xml:space="preserve"> сельское поселение»  и  ООО «</w:t>
      </w:r>
      <w:proofErr w:type="spellStart"/>
      <w:r>
        <w:rPr>
          <w:sz w:val="28"/>
          <w:szCs w:val="28"/>
        </w:rPr>
        <w:t>Коломийцевское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настоящее время готовится договор мены. Для расширения кладбища п. Рыбасово.</w:t>
      </w:r>
    </w:p>
    <w:p w:rsidR="00A06C4C" w:rsidRDefault="00A06C4C" w:rsidP="00BE23FD">
      <w:pPr>
        <w:ind w:firstLine="851"/>
        <w:jc w:val="both"/>
        <w:rPr>
          <w:sz w:val="28"/>
          <w:szCs w:val="28"/>
        </w:rPr>
      </w:pPr>
    </w:p>
    <w:p w:rsidR="004D3051" w:rsidRPr="00BE23FD" w:rsidRDefault="004D3051" w:rsidP="00BE23FD">
      <w:pPr>
        <w:ind w:firstLine="851"/>
        <w:jc w:val="both"/>
        <w:rPr>
          <w:sz w:val="28"/>
          <w:szCs w:val="28"/>
        </w:rPr>
      </w:pPr>
    </w:p>
    <w:p w:rsidR="007E4A83" w:rsidRDefault="00A72B0C" w:rsidP="00BE23FD">
      <w:pPr>
        <w:pStyle w:val="a6"/>
        <w:ind w:left="0" w:firstLine="851"/>
        <w:jc w:val="both"/>
        <w:rPr>
          <w:sz w:val="28"/>
          <w:szCs w:val="28"/>
        </w:rPr>
      </w:pPr>
      <w:r w:rsidRPr="009577DD">
        <w:rPr>
          <w:b/>
          <w:sz w:val="28"/>
          <w:szCs w:val="28"/>
        </w:rPr>
        <w:t>5.  В области противопожарных мероприятий поселения</w:t>
      </w:r>
      <w:r w:rsidRPr="00BE23FD">
        <w:rPr>
          <w:sz w:val="28"/>
          <w:szCs w:val="28"/>
        </w:rPr>
        <w:t>,  согласно  принятой муниципальной целевой программе на 2014 - 2020 годы освоено в  201</w:t>
      </w:r>
      <w:r w:rsidR="00624F76">
        <w:rPr>
          <w:sz w:val="28"/>
          <w:szCs w:val="28"/>
        </w:rPr>
        <w:t>8г -2,2</w:t>
      </w:r>
      <w:r w:rsidR="007E4A83">
        <w:rPr>
          <w:sz w:val="28"/>
          <w:szCs w:val="28"/>
        </w:rPr>
        <w:t xml:space="preserve"> тыс. руб.</w:t>
      </w:r>
      <w:r w:rsidRPr="00BE23FD">
        <w:rPr>
          <w:sz w:val="28"/>
          <w:szCs w:val="28"/>
        </w:rPr>
        <w:t xml:space="preserve"> </w:t>
      </w:r>
    </w:p>
    <w:p w:rsidR="00D4624A" w:rsidRDefault="007E4A83" w:rsidP="00D4624A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 территории  Рыбасовского  сельского поселения  вв</w:t>
      </w:r>
      <w:r w:rsidR="00624F76">
        <w:rPr>
          <w:rFonts w:ascii="Times New Roman CYR" w:hAnsi="Times New Roman CYR" w:cs="Times New Roman CYR"/>
          <w:sz w:val="28"/>
          <w:szCs w:val="28"/>
        </w:rPr>
        <w:t>еден</w:t>
      </w:r>
      <w:r>
        <w:rPr>
          <w:rFonts w:ascii="Times New Roman CYR" w:hAnsi="Times New Roman CYR" w:cs="Times New Roman CYR"/>
          <w:sz w:val="28"/>
          <w:szCs w:val="28"/>
        </w:rPr>
        <w:t xml:space="preserve"> особый противопожарный режим. Для тушения возгораний на территории поселения создана и осуществляет свою деятельность добровольная пожарная команда в составе 10 человек, и</w:t>
      </w:r>
      <w:r w:rsidR="00A72B0C" w:rsidRPr="00BE23FD">
        <w:rPr>
          <w:sz w:val="28"/>
          <w:szCs w:val="28"/>
        </w:rPr>
        <w:t>меются 12 порошковых огнетушителей и 8 ранцевых огнетушителей</w:t>
      </w:r>
      <w:r w:rsidR="00D5434A">
        <w:rPr>
          <w:sz w:val="28"/>
          <w:szCs w:val="28"/>
        </w:rPr>
        <w:t>, лопаты, топоры, пологи</w:t>
      </w:r>
      <w:r>
        <w:rPr>
          <w:sz w:val="28"/>
          <w:szCs w:val="28"/>
        </w:rPr>
        <w:t xml:space="preserve">. </w:t>
      </w:r>
      <w:r w:rsidR="00D4624A">
        <w:rPr>
          <w:sz w:val="28"/>
          <w:szCs w:val="28"/>
        </w:rPr>
        <w:t>С</w:t>
      </w:r>
      <w:r w:rsidR="00D4624A" w:rsidRPr="00BE23FD">
        <w:rPr>
          <w:sz w:val="28"/>
          <w:szCs w:val="28"/>
        </w:rPr>
        <w:t xml:space="preserve">озданы </w:t>
      </w:r>
      <w:r w:rsidR="00D4624A">
        <w:rPr>
          <w:sz w:val="28"/>
          <w:szCs w:val="28"/>
        </w:rPr>
        <w:t>две мобильные группы</w:t>
      </w:r>
      <w:r w:rsidR="00D4624A" w:rsidRPr="00BE23FD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</w:t>
      </w:r>
      <w:r w:rsidR="00D4624A">
        <w:rPr>
          <w:sz w:val="28"/>
          <w:szCs w:val="28"/>
        </w:rPr>
        <w:t>.</w:t>
      </w:r>
      <w:r w:rsidR="00D4624A" w:rsidRPr="00BE23FD">
        <w:rPr>
          <w:sz w:val="28"/>
          <w:szCs w:val="28"/>
        </w:rPr>
        <w:t xml:space="preserve"> С их помощью ведётся мониторинг и патрулирование опасных мест.  </w:t>
      </w:r>
    </w:p>
    <w:p w:rsidR="00D4624A" w:rsidRPr="00BE23FD" w:rsidRDefault="00D4624A" w:rsidP="00D4624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 xml:space="preserve">Установлены ламинированные указатели пожарных гидрантов, для беспрепятственного проезда пожарной техники к </w:t>
      </w:r>
      <w:proofErr w:type="spellStart"/>
      <w:r w:rsidRPr="00BE23FD">
        <w:rPr>
          <w:sz w:val="28"/>
          <w:szCs w:val="28"/>
        </w:rPr>
        <w:t>водоисточн</w:t>
      </w:r>
      <w:bookmarkStart w:id="0" w:name="_GoBack"/>
      <w:bookmarkEnd w:id="0"/>
      <w:r w:rsidRPr="00BE23FD">
        <w:rPr>
          <w:sz w:val="28"/>
          <w:szCs w:val="28"/>
        </w:rPr>
        <w:t>икам</w:t>
      </w:r>
      <w:proofErr w:type="spellEnd"/>
      <w:r w:rsidRPr="00BE23FD">
        <w:rPr>
          <w:sz w:val="28"/>
          <w:szCs w:val="28"/>
        </w:rPr>
        <w:t>.</w:t>
      </w:r>
    </w:p>
    <w:p w:rsidR="00D4624A" w:rsidRDefault="00D4624A" w:rsidP="00D4624A">
      <w:pPr>
        <w:widowControl w:val="0"/>
        <w:autoSpaceDE w:val="0"/>
        <w:ind w:firstLine="851"/>
        <w:jc w:val="both"/>
        <w:rPr>
          <w:rStyle w:val="s10"/>
          <w:sz w:val="28"/>
          <w:szCs w:val="28"/>
        </w:rPr>
      </w:pPr>
      <w:r w:rsidRPr="00BE23FD">
        <w:rPr>
          <w:rStyle w:val="apple-converted-space"/>
          <w:color w:val="000000"/>
          <w:sz w:val="28"/>
          <w:szCs w:val="28"/>
        </w:rPr>
        <w:t>Р</w:t>
      </w:r>
      <w:r w:rsidRPr="00BE23FD">
        <w:rPr>
          <w:rStyle w:val="s10"/>
          <w:color w:val="000000"/>
          <w:sz w:val="28"/>
          <w:szCs w:val="28"/>
        </w:rPr>
        <w:t>уководителям</w:t>
      </w:r>
      <w:r>
        <w:rPr>
          <w:rStyle w:val="s10"/>
          <w:color w:val="000000"/>
          <w:sz w:val="28"/>
          <w:szCs w:val="28"/>
        </w:rPr>
        <w:t>и</w:t>
      </w:r>
      <w:r w:rsidRPr="00BE23FD">
        <w:rPr>
          <w:rStyle w:val="s10"/>
          <w:color w:val="000000"/>
          <w:sz w:val="28"/>
          <w:szCs w:val="28"/>
        </w:rPr>
        <w:t xml:space="preserve"> с/</w:t>
      </w:r>
      <w:proofErr w:type="spellStart"/>
      <w:r w:rsidRPr="00BE23FD">
        <w:rPr>
          <w:rStyle w:val="s10"/>
          <w:color w:val="000000"/>
          <w:sz w:val="28"/>
          <w:szCs w:val="28"/>
        </w:rPr>
        <w:t>х</w:t>
      </w:r>
      <w:proofErr w:type="spellEnd"/>
      <w:r w:rsidRPr="00BE23FD">
        <w:rPr>
          <w:rStyle w:val="s10"/>
          <w:color w:val="000000"/>
          <w:sz w:val="28"/>
          <w:szCs w:val="28"/>
        </w:rPr>
        <w:t xml:space="preserve"> предприятий произв</w:t>
      </w:r>
      <w:r w:rsidR="00624F76">
        <w:rPr>
          <w:rStyle w:val="s10"/>
          <w:color w:val="000000"/>
          <w:sz w:val="28"/>
          <w:szCs w:val="28"/>
        </w:rPr>
        <w:t>едена</w:t>
      </w:r>
      <w:r>
        <w:rPr>
          <w:rStyle w:val="s10"/>
          <w:color w:val="000000"/>
          <w:sz w:val="28"/>
          <w:szCs w:val="28"/>
        </w:rPr>
        <w:t xml:space="preserve"> опашка</w:t>
      </w:r>
      <w:r w:rsidRPr="00BE23FD">
        <w:rPr>
          <w:rStyle w:val="s10"/>
          <w:color w:val="000000"/>
          <w:sz w:val="28"/>
          <w:szCs w:val="28"/>
        </w:rPr>
        <w:t xml:space="preserve"> полей, административных и пр</w:t>
      </w:r>
      <w:r w:rsidR="00624F76">
        <w:rPr>
          <w:rStyle w:val="s10"/>
          <w:color w:val="000000"/>
          <w:sz w:val="28"/>
          <w:szCs w:val="28"/>
        </w:rPr>
        <w:t>оизводственных зданий, складских и животноводческих помещений</w:t>
      </w:r>
      <w:r>
        <w:rPr>
          <w:rStyle w:val="s10"/>
          <w:color w:val="000000"/>
          <w:sz w:val="28"/>
          <w:szCs w:val="28"/>
        </w:rPr>
        <w:t>, населенные пункты поселения</w:t>
      </w:r>
      <w:r w:rsidRPr="00BE23FD">
        <w:rPr>
          <w:rStyle w:val="s10"/>
          <w:sz w:val="28"/>
          <w:szCs w:val="28"/>
        </w:rPr>
        <w:t xml:space="preserve">. </w:t>
      </w:r>
    </w:p>
    <w:p w:rsidR="007E4A83" w:rsidRDefault="007E4A83" w:rsidP="00BE23FD">
      <w:pPr>
        <w:pStyle w:val="a6"/>
        <w:ind w:left="0" w:firstLine="851"/>
        <w:jc w:val="both"/>
        <w:rPr>
          <w:sz w:val="28"/>
          <w:szCs w:val="28"/>
        </w:rPr>
      </w:pPr>
    </w:p>
    <w:p w:rsidR="00D4624A" w:rsidRDefault="007E4A83" w:rsidP="00D4624A">
      <w:pPr>
        <w:ind w:firstLine="851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</w:t>
      </w:r>
      <w:r>
        <w:rPr>
          <w:sz w:val="28"/>
          <w:szCs w:val="28"/>
        </w:rPr>
        <w:t>На сходах граждан</w:t>
      </w:r>
      <w:r w:rsidR="00624F76">
        <w:rPr>
          <w:sz w:val="28"/>
          <w:szCs w:val="28"/>
        </w:rPr>
        <w:t xml:space="preserve"> (7</w:t>
      </w:r>
      <w:r w:rsidR="00D4624A">
        <w:rPr>
          <w:sz w:val="28"/>
          <w:szCs w:val="28"/>
        </w:rPr>
        <w:t>)</w:t>
      </w:r>
      <w:r>
        <w:rPr>
          <w:sz w:val="28"/>
          <w:szCs w:val="28"/>
        </w:rPr>
        <w:t xml:space="preserve"> ведется разъяснительная работа с населением о необходимости неукоснительного соблюдения мер пожарной безопасности</w:t>
      </w:r>
      <w:r>
        <w:rPr>
          <w:b/>
          <w:sz w:val="28"/>
          <w:szCs w:val="28"/>
        </w:rPr>
        <w:t xml:space="preserve">, </w:t>
      </w:r>
      <w:r w:rsidR="00D5434A">
        <w:rPr>
          <w:sz w:val="28"/>
          <w:szCs w:val="28"/>
        </w:rPr>
        <w:t xml:space="preserve">как в </w:t>
      </w:r>
      <w:proofErr w:type="gramStart"/>
      <w:r w:rsidR="00D5434A">
        <w:rPr>
          <w:sz w:val="28"/>
          <w:szCs w:val="28"/>
        </w:rPr>
        <w:t>летни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так и в осенне-зимний периоды. Н</w:t>
      </w:r>
      <w:r w:rsidR="00D5434A">
        <w:rPr>
          <w:bCs/>
          <w:color w:val="000000"/>
          <w:spacing w:val="5"/>
          <w:sz w:val="28"/>
          <w:szCs w:val="28"/>
        </w:rPr>
        <w:t>а информационных стендах</w:t>
      </w:r>
      <w:r>
        <w:rPr>
          <w:bCs/>
          <w:color w:val="000000"/>
          <w:spacing w:val="5"/>
          <w:sz w:val="28"/>
          <w:szCs w:val="28"/>
        </w:rPr>
        <w:t xml:space="preserve"> и официальном сайте Администрации поселения размещены </w:t>
      </w:r>
      <w:proofErr w:type="gramStart"/>
      <w:r>
        <w:rPr>
          <w:bCs/>
          <w:color w:val="000000"/>
          <w:spacing w:val="5"/>
          <w:sz w:val="28"/>
          <w:szCs w:val="28"/>
        </w:rPr>
        <w:t>листовки</w:t>
      </w:r>
      <w:proofErr w:type="gramEnd"/>
      <w:r>
        <w:rPr>
          <w:bCs/>
          <w:color w:val="000000"/>
          <w:spacing w:val="5"/>
          <w:sz w:val="28"/>
          <w:szCs w:val="28"/>
        </w:rPr>
        <w:t xml:space="preserve"> и плакаты о необходимости соблюдения мер пожарной безопасности, также и</w:t>
      </w:r>
      <w:r w:rsidR="00A72B0C" w:rsidRPr="00BE23FD">
        <w:rPr>
          <w:sz w:val="28"/>
          <w:szCs w:val="28"/>
        </w:rPr>
        <w:t xml:space="preserve">зготовлено </w:t>
      </w:r>
      <w:r w:rsidR="009577DD">
        <w:rPr>
          <w:sz w:val="28"/>
          <w:szCs w:val="28"/>
        </w:rPr>
        <w:t xml:space="preserve">и роздано 200 </w:t>
      </w:r>
      <w:r w:rsidR="00A72B0C" w:rsidRPr="00BE23FD">
        <w:rPr>
          <w:sz w:val="28"/>
          <w:szCs w:val="28"/>
        </w:rPr>
        <w:t xml:space="preserve">памяток и листовок. </w:t>
      </w:r>
    </w:p>
    <w:p w:rsidR="00D4624A" w:rsidRPr="00BE23FD" w:rsidRDefault="00D4624A" w:rsidP="00D4624A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>Сжигание мусора, веток, выжигание сухой растительности и разведение открытого огня запрещено. На это обращаю отдел</w:t>
      </w:r>
      <w:r>
        <w:rPr>
          <w:sz w:val="28"/>
          <w:szCs w:val="28"/>
        </w:rPr>
        <w:t>ьное внимание, так как штрафы для</w:t>
      </w:r>
      <w:r w:rsidRPr="00BE23FD">
        <w:rPr>
          <w:sz w:val="28"/>
          <w:szCs w:val="28"/>
        </w:rPr>
        <w:t xml:space="preserve"> нарушителей возросли в несколько раз. А самое главное не нанести себе, либо соседям, материального ущерба и, тем более, не допустить гибели людей. </w:t>
      </w:r>
    </w:p>
    <w:p w:rsidR="007E4A83" w:rsidRDefault="007E4A83" w:rsidP="007E4A83">
      <w:pPr>
        <w:widowControl w:val="0"/>
        <w:autoSpaceDE w:val="0"/>
        <w:jc w:val="both"/>
        <w:rPr>
          <w:sz w:val="28"/>
          <w:szCs w:val="28"/>
        </w:rPr>
      </w:pPr>
    </w:p>
    <w:p w:rsidR="00D4624A" w:rsidRDefault="00D4624A" w:rsidP="00D4624A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охраны и поддержания общественного порядка, предупреждения преступлений и правонарушений на территории Рыбасовского сельского поселения осуществляет свою деятельность народная дружина, в состав которой входят 13 человек. Члены народной дружины несут службу совместно с участковыми уполномоченными полиции Отдела МВД России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Сальскому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району, как правило, это выходные и праздничные дни. Так - же в предпраздничные и праздничные дни силами Добровольной дружины осуществлялась охрана памятников, расположенных на территории поселения.</w:t>
      </w:r>
      <w:r>
        <w:t xml:space="preserve"> </w:t>
      </w:r>
    </w:p>
    <w:p w:rsidR="00D4624A" w:rsidRDefault="00D4624A" w:rsidP="007E4A83">
      <w:pPr>
        <w:widowControl w:val="0"/>
        <w:autoSpaceDE w:val="0"/>
        <w:ind w:firstLine="851"/>
        <w:jc w:val="both"/>
        <w:rPr>
          <w:rStyle w:val="s10"/>
          <w:sz w:val="28"/>
          <w:szCs w:val="28"/>
        </w:rPr>
      </w:pPr>
    </w:p>
    <w:p w:rsidR="00205632" w:rsidRDefault="00205632" w:rsidP="002056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проводились заседания  КЧС и ПБ при а</w:t>
      </w:r>
      <w:r w:rsidR="00D5434A">
        <w:rPr>
          <w:sz w:val="28"/>
          <w:szCs w:val="28"/>
        </w:rPr>
        <w:t>дминистрации Рыбасовского</w:t>
      </w:r>
      <w:r>
        <w:rPr>
          <w:sz w:val="28"/>
          <w:szCs w:val="28"/>
        </w:rPr>
        <w:t xml:space="preserve"> сельского поселения и  заседания рабочей группы по координации противодействия терроризму на территории Рыбасовского сельского поселения.</w:t>
      </w:r>
    </w:p>
    <w:p w:rsidR="00205632" w:rsidRDefault="00205632" w:rsidP="00205632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Ведется постоянная работа по профилактике и недопущению заноса заболевания африканской чумы свиней</w:t>
      </w:r>
      <w:r w:rsidR="00624F76">
        <w:rPr>
          <w:sz w:val="28"/>
          <w:szCs w:val="28"/>
        </w:rPr>
        <w:t>, и других особо опасных заболеваний животных</w:t>
      </w:r>
      <w:r>
        <w:rPr>
          <w:sz w:val="28"/>
          <w:szCs w:val="28"/>
        </w:rPr>
        <w:t xml:space="preserve"> на территорию поселения.</w:t>
      </w:r>
    </w:p>
    <w:p w:rsidR="00205632" w:rsidRDefault="00205632" w:rsidP="002056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Регулярно, особенно в отопительный период проводятся рейды по асоциальным семьям, посещаются </w:t>
      </w:r>
      <w:proofErr w:type="spellStart"/>
      <w:r>
        <w:rPr>
          <w:sz w:val="28"/>
          <w:szCs w:val="28"/>
        </w:rPr>
        <w:t>одинокопроживающие</w:t>
      </w:r>
      <w:proofErr w:type="spellEnd"/>
      <w:r>
        <w:rPr>
          <w:sz w:val="28"/>
          <w:szCs w:val="28"/>
        </w:rPr>
        <w:t xml:space="preserve">  пожилые люди с целью </w:t>
      </w:r>
      <w:proofErr w:type="gramStart"/>
      <w:r>
        <w:rPr>
          <w:sz w:val="28"/>
          <w:szCs w:val="28"/>
        </w:rPr>
        <w:t>недопущения нарушений норм использования отопительных приборов</w:t>
      </w:r>
      <w:proofErr w:type="gramEnd"/>
      <w:r>
        <w:rPr>
          <w:sz w:val="28"/>
          <w:szCs w:val="28"/>
        </w:rPr>
        <w:t>.</w:t>
      </w:r>
    </w:p>
    <w:p w:rsidR="00872DAF" w:rsidRPr="00BE23FD" w:rsidRDefault="00872DAF" w:rsidP="00205632">
      <w:pPr>
        <w:jc w:val="both"/>
        <w:rPr>
          <w:sz w:val="28"/>
          <w:szCs w:val="28"/>
        </w:rPr>
      </w:pPr>
    </w:p>
    <w:p w:rsidR="009403E7" w:rsidRPr="00BE23FD" w:rsidRDefault="009403E7" w:rsidP="00BE23FD">
      <w:pPr>
        <w:ind w:firstLine="851"/>
        <w:jc w:val="both"/>
        <w:rPr>
          <w:sz w:val="28"/>
          <w:szCs w:val="28"/>
        </w:rPr>
      </w:pPr>
    </w:p>
    <w:p w:rsidR="00F22D12" w:rsidRPr="00BE23FD" w:rsidRDefault="00F22D12" w:rsidP="00205632">
      <w:pPr>
        <w:jc w:val="center"/>
        <w:rPr>
          <w:sz w:val="28"/>
          <w:szCs w:val="28"/>
        </w:rPr>
      </w:pPr>
      <w:r w:rsidRPr="00BE23FD">
        <w:rPr>
          <w:b/>
          <w:sz w:val="28"/>
          <w:szCs w:val="28"/>
        </w:rPr>
        <w:t>6.Культурно - массовые и спортивные мероприятия</w:t>
      </w:r>
    </w:p>
    <w:p w:rsidR="00F22D12" w:rsidRPr="00BE23FD" w:rsidRDefault="00F22D12" w:rsidP="00BE23FD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 xml:space="preserve">В народе бытует выражение: не хлебом единым жив человек. Поэтому хотелось бы подробнее остановиться на деятельности учреждений культуры нашего поселения. </w:t>
      </w:r>
    </w:p>
    <w:p w:rsidR="00E95476" w:rsidRDefault="00E95476" w:rsidP="00E95476">
      <w:pPr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2018 года коллектив дома культуры организовали и провели новогодние представления для детей и взрослых. Широко отмечалось празднование 73 годовщины Великой победы. В очередной раз по улицам поселков прошел Бессмертный полк. Был организован автопробег с флагами  в поселке Садовом и х. Маяк. День защитника Отечества, 8 марта, Масленица, День защиты детей, День России, День молодежи , 22 июня у памятника погибшим воинам прошел митинг "Мы помним вас, герои", спортивные турниры по теннису, бильярду, футбольные матчи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тематические выставки рисунков и многие другие.</w:t>
      </w:r>
    </w:p>
    <w:p w:rsidR="00E95476" w:rsidRDefault="00E95476" w:rsidP="00E95476">
      <w:pPr>
        <w:jc w:val="both"/>
        <w:rPr>
          <w:sz w:val="28"/>
          <w:szCs w:val="28"/>
        </w:rPr>
      </w:pPr>
      <w:r>
        <w:rPr>
          <w:sz w:val="28"/>
          <w:szCs w:val="28"/>
        </w:rPr>
        <w:t>Дом культуры поселения постоянный участники районных мероприятий.</w:t>
      </w:r>
    </w:p>
    <w:p w:rsidR="00E95476" w:rsidRDefault="00E95476" w:rsidP="00E95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марте агитбригада «Новое время» СДК х. Маяк приняла участие в смотре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онкурсе агитбригад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 Сальского района «Сильный </w:t>
      </w:r>
      <w:proofErr w:type="spellStart"/>
      <w:r>
        <w:rPr>
          <w:sz w:val="28"/>
          <w:szCs w:val="28"/>
        </w:rPr>
        <w:t>президент-сильная</w:t>
      </w:r>
      <w:proofErr w:type="spellEnd"/>
      <w:r>
        <w:rPr>
          <w:sz w:val="28"/>
          <w:szCs w:val="28"/>
        </w:rPr>
        <w:t xml:space="preserve"> Россия» где заняла 3 – место.  В июне  наши учреждения участвовали в фестивале казачьей культуры «</w:t>
      </w:r>
      <w:proofErr w:type="spellStart"/>
      <w:r>
        <w:rPr>
          <w:sz w:val="28"/>
          <w:szCs w:val="28"/>
        </w:rPr>
        <w:t>Сальская</w:t>
      </w:r>
      <w:proofErr w:type="spellEnd"/>
      <w:r>
        <w:rPr>
          <w:sz w:val="28"/>
          <w:szCs w:val="28"/>
        </w:rPr>
        <w:t xml:space="preserve"> степь». </w:t>
      </w:r>
    </w:p>
    <w:p w:rsidR="00E95476" w:rsidRDefault="00E95476" w:rsidP="00E95476">
      <w:pPr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Традиционным стало  участие в районных тематических ярмарках.</w:t>
      </w:r>
    </w:p>
    <w:p w:rsidR="000D5ADF" w:rsidRDefault="000D5ADF" w:rsidP="000D5ADF">
      <w:pPr>
        <w:spacing w:line="0" w:lineRule="atLeast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</w:p>
    <w:p w:rsidR="000D5ADF" w:rsidRDefault="000D5ADF" w:rsidP="000D5ADF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заключении следует отметить, что все то, что сделано за отчетный период и будет сделано на территории поселения в будущем, это результат усилий предприятий, организаций и учреждений, расположенных на территории поселения, а также труда наших жителей, с непосредственным участием специалистов Администрации поселения в тесном сотрудничестве.  </w:t>
      </w:r>
      <w:r>
        <w:rPr>
          <w:rFonts w:ascii="Times New Roman CYR" w:hAnsi="Times New Roman CYR" w:cs="Times New Roman CYR"/>
          <w:sz w:val="28"/>
        </w:rPr>
        <w:lastRenderedPageBreak/>
        <w:t xml:space="preserve">Над решением намеченных задач мы будем продолжать работу совместно с Собранием депутатов поселения, при этом учитывать мнение </w:t>
      </w:r>
      <w:r w:rsidR="00D5434A">
        <w:rPr>
          <w:rFonts w:ascii="Times New Roman CYR" w:hAnsi="Times New Roman CYR" w:cs="Times New Roman CYR"/>
          <w:sz w:val="28"/>
        </w:rPr>
        <w:t>жителей</w:t>
      </w:r>
      <w:r>
        <w:rPr>
          <w:rFonts w:ascii="Times New Roman CYR" w:hAnsi="Times New Roman CYR" w:cs="Times New Roman CYR"/>
          <w:sz w:val="28"/>
        </w:rPr>
        <w:t>. Мы рассчитываем на помощь организаций, предприятий и конечно жителей поселения. Все вместе мы реализуем намеченные планы, чтобы сделать наше сельское поселение лучше, а жизнь на территории поселения комфортней.</w:t>
      </w:r>
    </w:p>
    <w:p w:rsidR="000D5ADF" w:rsidRDefault="000D5ADF" w:rsidP="000D5ADF">
      <w:pPr>
        <w:ind w:firstLine="851"/>
        <w:jc w:val="both"/>
        <w:rPr>
          <w:color w:val="000000"/>
          <w:sz w:val="28"/>
          <w:szCs w:val="28"/>
        </w:rPr>
      </w:pPr>
    </w:p>
    <w:p w:rsidR="000D5ADF" w:rsidRDefault="000D5ADF" w:rsidP="000D5ADF">
      <w:pPr>
        <w:ind w:firstLine="851"/>
        <w:jc w:val="both"/>
        <w:rPr>
          <w:color w:val="000000"/>
          <w:sz w:val="28"/>
          <w:szCs w:val="28"/>
        </w:rPr>
      </w:pPr>
    </w:p>
    <w:p w:rsidR="007F395D" w:rsidRDefault="000D5ADF" w:rsidP="000D5ADF">
      <w:pPr>
        <w:ind w:firstLine="851"/>
        <w:jc w:val="both"/>
      </w:pPr>
      <w:r>
        <w:rPr>
          <w:color w:val="000000"/>
          <w:sz w:val="28"/>
          <w:szCs w:val="28"/>
        </w:rPr>
        <w:t>Спасибо за внимание, на этом мой доклад окончен.</w:t>
      </w:r>
    </w:p>
    <w:sectPr w:rsidR="007F395D" w:rsidSect="00C9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73F9"/>
    <w:multiLevelType w:val="hybridMultilevel"/>
    <w:tmpl w:val="7C74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D34"/>
    <w:rsid w:val="000D5ADF"/>
    <w:rsid w:val="00103C8B"/>
    <w:rsid w:val="001D6E26"/>
    <w:rsid w:val="00205632"/>
    <w:rsid w:val="00216F4D"/>
    <w:rsid w:val="002424E5"/>
    <w:rsid w:val="00291297"/>
    <w:rsid w:val="0029627E"/>
    <w:rsid w:val="00381830"/>
    <w:rsid w:val="003870C7"/>
    <w:rsid w:val="00390057"/>
    <w:rsid w:val="0042761A"/>
    <w:rsid w:val="004316B7"/>
    <w:rsid w:val="00433C42"/>
    <w:rsid w:val="00450DBB"/>
    <w:rsid w:val="004B098F"/>
    <w:rsid w:val="004D0FC1"/>
    <w:rsid w:val="004D3051"/>
    <w:rsid w:val="00504CD0"/>
    <w:rsid w:val="00520843"/>
    <w:rsid w:val="00576DDA"/>
    <w:rsid w:val="00624F76"/>
    <w:rsid w:val="006406DD"/>
    <w:rsid w:val="00663DC3"/>
    <w:rsid w:val="006652CE"/>
    <w:rsid w:val="00682722"/>
    <w:rsid w:val="00695890"/>
    <w:rsid w:val="006A6AC5"/>
    <w:rsid w:val="00705F09"/>
    <w:rsid w:val="007176EC"/>
    <w:rsid w:val="00790EF5"/>
    <w:rsid w:val="007C09E2"/>
    <w:rsid w:val="007E02F4"/>
    <w:rsid w:val="007E4A83"/>
    <w:rsid w:val="007F6762"/>
    <w:rsid w:val="00872DAF"/>
    <w:rsid w:val="00874D34"/>
    <w:rsid w:val="009403E7"/>
    <w:rsid w:val="00941961"/>
    <w:rsid w:val="009577DD"/>
    <w:rsid w:val="00984A48"/>
    <w:rsid w:val="009A0371"/>
    <w:rsid w:val="009B76DF"/>
    <w:rsid w:val="009F49B0"/>
    <w:rsid w:val="00A06C4C"/>
    <w:rsid w:val="00A3300F"/>
    <w:rsid w:val="00A72B0C"/>
    <w:rsid w:val="00A77A60"/>
    <w:rsid w:val="00AA7983"/>
    <w:rsid w:val="00B20371"/>
    <w:rsid w:val="00B22A94"/>
    <w:rsid w:val="00BC5061"/>
    <w:rsid w:val="00BE23FD"/>
    <w:rsid w:val="00BE7DA3"/>
    <w:rsid w:val="00C6583D"/>
    <w:rsid w:val="00C93CF1"/>
    <w:rsid w:val="00CE59C4"/>
    <w:rsid w:val="00CF62A6"/>
    <w:rsid w:val="00D14545"/>
    <w:rsid w:val="00D15703"/>
    <w:rsid w:val="00D16DFB"/>
    <w:rsid w:val="00D4624A"/>
    <w:rsid w:val="00D5434A"/>
    <w:rsid w:val="00D77230"/>
    <w:rsid w:val="00DF4689"/>
    <w:rsid w:val="00E26A45"/>
    <w:rsid w:val="00E95476"/>
    <w:rsid w:val="00EE41F3"/>
    <w:rsid w:val="00F22D12"/>
    <w:rsid w:val="00F9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  <w:style w:type="paragraph" w:styleId="a9">
    <w:name w:val="No Spacing"/>
    <w:uiPriority w:val="1"/>
    <w:qFormat/>
    <w:rsid w:val="00D77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43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4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6A84-022C-401F-B90C-66C7E431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9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6</cp:revision>
  <cp:lastPrinted>2018-07-17T08:21:00Z</cp:lastPrinted>
  <dcterms:created xsi:type="dcterms:W3CDTF">2018-07-17T07:08:00Z</dcterms:created>
  <dcterms:modified xsi:type="dcterms:W3CDTF">2018-07-18T08:21:00Z</dcterms:modified>
</cp:coreProperties>
</file>